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A478D">
      <w:pPr>
        <w:pStyle w:val="9"/>
        <w:pageBreakBefore w:val="0"/>
        <w:kinsoku/>
        <w:overflowPunct/>
        <w:topLinePunct w:val="0"/>
        <w:autoSpaceDE/>
        <w:autoSpaceDN/>
        <w:bidi w:val="0"/>
        <w:spacing w:after="0" w:afterLines="0"/>
        <w:ind w:left="0" w:leftChars="0" w:right="0" w:firstLine="0" w:firstLineChars="0"/>
        <w:jc w:val="center"/>
        <w:rPr>
          <w:rFonts w:hint="eastAsia" w:ascii="仿宋" w:hAnsi="仿宋" w:eastAsia="仿宋" w:cs="仿宋"/>
          <w:b/>
          <w:kern w:val="0"/>
          <w:sz w:val="36"/>
          <w:szCs w:val="36"/>
          <w:lang w:val="en-US" w:eastAsia="zh-CN" w:bidi="ar-SA"/>
        </w:rPr>
      </w:pPr>
      <w:r>
        <w:rPr>
          <w:rFonts w:hint="eastAsia" w:ascii="仿宋" w:hAnsi="仿宋" w:eastAsia="仿宋" w:cs="仿宋"/>
          <w:b/>
          <w:kern w:val="0"/>
          <w:sz w:val="36"/>
          <w:szCs w:val="36"/>
          <w:lang w:val="en-US" w:eastAsia="zh-CN" w:bidi="ar-SA"/>
        </w:rPr>
        <w:t>筑巢公寓·Y+店项目设计</w:t>
      </w:r>
      <w:r>
        <w:rPr>
          <w:rFonts w:hint="eastAsia" w:ascii="仿宋" w:hAnsi="仿宋" w:cs="仿宋"/>
          <w:b/>
          <w:kern w:val="0"/>
          <w:sz w:val="36"/>
          <w:szCs w:val="36"/>
          <w:lang w:val="en-US" w:eastAsia="zh-CN" w:bidi="ar-SA"/>
        </w:rPr>
        <w:t>服务</w:t>
      </w:r>
    </w:p>
    <w:p w14:paraId="55C5A6F3">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rPr>
      </w:pPr>
    </w:p>
    <w:p w14:paraId="153FF260">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b/>
          <w:sz w:val="36"/>
          <w:szCs w:val="36"/>
        </w:rPr>
      </w:pPr>
      <w:r>
        <w:rPr>
          <w:rFonts w:hint="eastAsia" w:ascii="仿宋" w:hAnsi="仿宋" w:cs="仿宋"/>
          <w:b/>
          <w:sz w:val="36"/>
          <w:szCs w:val="36"/>
          <w:lang w:val="en-US" w:eastAsia="zh-CN"/>
        </w:rPr>
        <w:t>询价采购</w:t>
      </w:r>
      <w:r>
        <w:rPr>
          <w:rFonts w:hint="eastAsia" w:ascii="仿宋" w:hAnsi="仿宋" w:eastAsia="仿宋" w:cs="仿宋"/>
          <w:b/>
          <w:sz w:val="36"/>
          <w:szCs w:val="36"/>
        </w:rPr>
        <w:t>公告</w:t>
      </w:r>
    </w:p>
    <w:p w14:paraId="118BE86C">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rPr>
      </w:pPr>
    </w:p>
    <w:p w14:paraId="7030DEB4">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1.项目名称</w:t>
      </w:r>
      <w:r>
        <w:rPr>
          <w:rFonts w:hint="eastAsia" w:ascii="仿宋" w:hAnsi="仿宋" w:cs="仿宋"/>
          <w:b w:val="0"/>
          <w:kern w:val="2"/>
          <w:sz w:val="24"/>
          <w:szCs w:val="24"/>
          <w:u w:val="none"/>
          <w:lang w:val="en-US" w:eastAsia="zh-CN" w:bidi="ar-SA"/>
        </w:rPr>
        <w:t>：</w:t>
      </w:r>
      <w:r>
        <w:rPr>
          <w:rFonts w:hint="eastAsia" w:ascii="仿宋" w:hAnsi="仿宋" w:cs="仿宋"/>
          <w:b w:val="0"/>
          <w:color w:val="auto"/>
          <w:sz w:val="24"/>
          <w:szCs w:val="24"/>
          <w:highlight w:val="none"/>
          <w:u w:val="single"/>
          <w:lang w:val="en-US" w:eastAsia="zh-CN"/>
        </w:rPr>
        <w:t>筑巢公寓·Y+店项目设计服务</w:t>
      </w:r>
      <w:r>
        <w:rPr>
          <w:rFonts w:hint="eastAsia" w:ascii="仿宋" w:hAnsi="仿宋" w:eastAsia="仿宋" w:cs="仿宋"/>
          <w:b w:val="0"/>
          <w:kern w:val="2"/>
          <w:sz w:val="24"/>
          <w:szCs w:val="24"/>
          <w:u w:val="none"/>
          <w:lang w:val="en-US" w:eastAsia="zh-CN" w:bidi="ar-SA"/>
        </w:rPr>
        <w:t xml:space="preserve">    </w:t>
      </w:r>
    </w:p>
    <w:p w14:paraId="5E9E6F89">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u w:val="none"/>
          <w:lang w:val="en-US" w:eastAsia="zh-CN" w:bidi="ar-SA"/>
        </w:rPr>
        <w:t>2.项目简要说明</w:t>
      </w:r>
      <w:r>
        <w:rPr>
          <w:rFonts w:hint="eastAsia" w:ascii="仿宋" w:hAnsi="仿宋" w:cs="仿宋"/>
          <w:b w:val="0"/>
          <w:kern w:val="2"/>
          <w:sz w:val="24"/>
          <w:szCs w:val="24"/>
          <w:u w:val="none"/>
          <w:lang w:val="en-US" w:eastAsia="zh-CN" w:bidi="ar-SA"/>
        </w:rPr>
        <w:t>：</w:t>
      </w:r>
      <w:r>
        <w:rPr>
          <w:rFonts w:hint="eastAsia" w:ascii="仿宋" w:hAnsi="仿宋" w:eastAsia="仿宋" w:cs="仿宋"/>
          <w:b w:val="0"/>
          <w:color w:val="auto"/>
          <w:sz w:val="24"/>
          <w:szCs w:val="24"/>
          <w:highlight w:val="none"/>
          <w:u w:val="none"/>
          <w:lang w:val="en-US" w:eastAsia="zh-CN"/>
        </w:rPr>
        <w:t>本项目为公寓装修。项目位于贵阳市观山湖区金朱西路与金湖路东南侧地块</w:t>
      </w:r>
      <w:r>
        <w:rPr>
          <w:rFonts w:hint="eastAsia" w:ascii="仿宋" w:hAnsi="仿宋" w:cs="仿宋"/>
          <w:b w:val="0"/>
          <w:color w:val="auto"/>
          <w:kern w:val="2"/>
          <w:sz w:val="24"/>
          <w:szCs w:val="24"/>
          <w:highlight w:val="none"/>
          <w:u w:val="none"/>
          <w:lang w:val="en-US" w:eastAsia="zh-CN" w:bidi="ar-SA"/>
        </w:rPr>
        <w:t>Y+公寓</w:t>
      </w:r>
      <w:r>
        <w:rPr>
          <w:rFonts w:hint="eastAsia" w:ascii="仿宋" w:hAnsi="仿宋" w:eastAsia="仿宋" w:cs="仿宋"/>
          <w:b w:val="0"/>
          <w:color w:val="auto"/>
          <w:sz w:val="24"/>
          <w:szCs w:val="24"/>
          <w:highlight w:val="none"/>
          <w:u w:val="none"/>
          <w:lang w:val="en-US" w:eastAsia="zh-CN"/>
        </w:rPr>
        <w:t>，设计范围为2栋9-11层，共计56套，约3114平方米，户型面积区间为21-44平方米</w:t>
      </w:r>
      <w:r>
        <w:rPr>
          <w:rFonts w:hint="eastAsia" w:ascii="仿宋" w:hAnsi="仿宋" w:eastAsia="仿宋" w:cs="仿宋"/>
          <w:b w:val="0"/>
          <w:kern w:val="2"/>
          <w:sz w:val="24"/>
          <w:szCs w:val="24"/>
          <w:highlight w:val="none"/>
          <w:u w:val="none"/>
          <w:lang w:val="en-US" w:eastAsia="zh-CN" w:bidi="ar-SA"/>
        </w:rPr>
        <w:t>。</w:t>
      </w:r>
    </w:p>
    <w:p w14:paraId="15639DF2">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3.采购方式</w:t>
      </w:r>
      <w:r>
        <w:rPr>
          <w:rFonts w:hint="eastAsia" w:ascii="仿宋" w:hAnsi="仿宋" w:cs="仿宋"/>
          <w:b w:val="0"/>
          <w:kern w:val="2"/>
          <w:sz w:val="24"/>
          <w:szCs w:val="24"/>
          <w:highlight w:val="none"/>
          <w:u w:val="none"/>
          <w:lang w:val="en-US" w:eastAsia="zh-CN" w:bidi="ar-SA"/>
        </w:rPr>
        <w:t>：</w:t>
      </w:r>
      <w:r>
        <w:rPr>
          <w:rFonts w:hint="eastAsia" w:ascii="仿宋" w:hAnsi="仿宋" w:eastAsia="仿宋" w:cs="仿宋"/>
          <w:b w:val="0"/>
          <w:kern w:val="2"/>
          <w:sz w:val="24"/>
          <w:szCs w:val="24"/>
          <w:highlight w:val="none"/>
          <w:u w:val="none"/>
          <w:lang w:val="en-US" w:eastAsia="zh-CN" w:bidi="ar-SA"/>
        </w:rPr>
        <w:t xml:space="preserve"> 询价采购</w:t>
      </w:r>
    </w:p>
    <w:p w14:paraId="08DEB53C">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4.供应商资格要求：</w:t>
      </w:r>
      <w:r>
        <w:rPr>
          <w:rFonts w:hint="eastAsia" w:ascii="仿宋" w:hAnsi="仿宋" w:eastAsia="仿宋" w:cs="仿宋"/>
          <w:b/>
          <w:bCs/>
          <w:kern w:val="2"/>
          <w:sz w:val="24"/>
          <w:szCs w:val="24"/>
          <w:highlight w:val="none"/>
          <w:u w:val="none"/>
          <w:lang w:val="en-US" w:eastAsia="zh-CN" w:bidi="ar-SA"/>
        </w:rPr>
        <w:t>（详见采购文件）</w:t>
      </w:r>
    </w:p>
    <w:p w14:paraId="45671447">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（1）资格性审查</w:t>
      </w:r>
    </w:p>
    <w:p w14:paraId="6D074111">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①具有独立承担民事责任能力的企业</w:t>
      </w:r>
      <w:r>
        <w:rPr>
          <w:rFonts w:hint="eastAsia" w:ascii="仿宋" w:hAnsi="仿宋" w:cs="仿宋"/>
          <w:b w:val="0"/>
          <w:kern w:val="2"/>
          <w:sz w:val="24"/>
          <w:szCs w:val="24"/>
          <w:highlight w:val="none"/>
          <w:u w:val="none"/>
          <w:lang w:val="en-US" w:eastAsia="zh-CN" w:bidi="ar-SA"/>
        </w:rPr>
        <w:t>；</w:t>
      </w:r>
    </w:p>
    <w:p w14:paraId="35DFF9A0">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②具有良好的商业信誉和健全的财务会计制度</w:t>
      </w:r>
      <w:r>
        <w:rPr>
          <w:rFonts w:hint="eastAsia" w:ascii="仿宋" w:hAnsi="仿宋" w:cs="仿宋"/>
          <w:b w:val="0"/>
          <w:kern w:val="2"/>
          <w:sz w:val="24"/>
          <w:szCs w:val="24"/>
          <w:highlight w:val="none"/>
          <w:u w:val="none"/>
          <w:lang w:val="en-US" w:eastAsia="zh-CN" w:bidi="ar-SA"/>
        </w:rPr>
        <w:t>；</w:t>
      </w:r>
    </w:p>
    <w:p w14:paraId="09F51B01">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③具有依法缴纳税收和社会保障资金的良好记录</w:t>
      </w:r>
      <w:r>
        <w:rPr>
          <w:rFonts w:hint="eastAsia" w:ascii="仿宋" w:hAnsi="仿宋" w:cs="仿宋"/>
          <w:b w:val="0"/>
          <w:kern w:val="2"/>
          <w:sz w:val="24"/>
          <w:szCs w:val="24"/>
          <w:highlight w:val="none"/>
          <w:u w:val="none"/>
          <w:lang w:val="en-US" w:eastAsia="zh-CN" w:bidi="ar-SA"/>
        </w:rPr>
        <w:t>；</w:t>
      </w:r>
    </w:p>
    <w:p w14:paraId="64C13B0B">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④具备履行合同所必需的设备和专业技术能力的证明材料</w:t>
      </w:r>
      <w:r>
        <w:rPr>
          <w:rFonts w:hint="eastAsia" w:ascii="仿宋" w:hAnsi="仿宋" w:cs="仿宋"/>
          <w:b w:val="0"/>
          <w:kern w:val="2"/>
          <w:sz w:val="24"/>
          <w:szCs w:val="24"/>
          <w:highlight w:val="none"/>
          <w:u w:val="none"/>
          <w:lang w:val="en-US" w:eastAsia="zh-CN" w:bidi="ar-SA"/>
        </w:rPr>
        <w:t>；</w:t>
      </w:r>
    </w:p>
    <w:p w14:paraId="22F43338">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⑤参加本次询价采购活动前三年内在经营活动中没有重大违法</w:t>
      </w:r>
      <w:r>
        <w:rPr>
          <w:rFonts w:hint="eastAsia" w:ascii="仿宋" w:hAnsi="仿宋" w:cs="仿宋"/>
          <w:b w:val="0"/>
          <w:kern w:val="2"/>
          <w:sz w:val="24"/>
          <w:szCs w:val="24"/>
          <w:highlight w:val="none"/>
          <w:u w:val="none"/>
          <w:lang w:val="en-US" w:eastAsia="zh-CN" w:bidi="ar-SA"/>
        </w:rPr>
        <w:t>记录</w:t>
      </w:r>
    </w:p>
    <w:p w14:paraId="7645D61B">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⑥提供未列入失信被执行人、税收违法黑名单、政府采购严重违法失信行为记录名单的承诺函</w:t>
      </w:r>
      <w:r>
        <w:rPr>
          <w:rFonts w:hint="eastAsia" w:ascii="仿宋" w:hAnsi="仿宋" w:cs="仿宋"/>
          <w:b w:val="0"/>
          <w:kern w:val="2"/>
          <w:sz w:val="24"/>
          <w:szCs w:val="24"/>
          <w:highlight w:val="none"/>
          <w:u w:val="none"/>
          <w:lang w:val="en-US" w:eastAsia="zh-CN" w:bidi="ar-SA"/>
        </w:rPr>
        <w:t>；</w:t>
      </w:r>
    </w:p>
    <w:p w14:paraId="10753197">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cs="仿宋"/>
          <w:b w:val="0"/>
          <w:color w:val="auto"/>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⑦参加本次询价采购活动所需特殊行业资质或要求：</w:t>
      </w:r>
      <w:r>
        <w:rPr>
          <w:rFonts w:hint="eastAsia" w:ascii="仿宋" w:hAnsi="仿宋" w:eastAsia="仿宋" w:cs="仿宋"/>
          <w:b w:val="0"/>
          <w:color w:val="auto"/>
          <w:kern w:val="2"/>
          <w:sz w:val="24"/>
          <w:szCs w:val="24"/>
          <w:highlight w:val="none"/>
          <w:u w:val="none"/>
          <w:lang w:val="en-US" w:eastAsia="zh-CN" w:bidi="ar-SA"/>
        </w:rPr>
        <w:t>项目负责人1名，具备国家</w:t>
      </w:r>
      <w:r>
        <w:rPr>
          <w:rFonts w:hint="eastAsia" w:ascii="仿宋" w:hAnsi="仿宋" w:cs="仿宋"/>
          <w:b w:val="0"/>
          <w:color w:val="auto"/>
          <w:kern w:val="2"/>
          <w:sz w:val="24"/>
          <w:szCs w:val="24"/>
          <w:highlight w:val="none"/>
          <w:u w:val="none"/>
          <w:lang w:val="en-US" w:eastAsia="zh-CN" w:bidi="ar-SA"/>
        </w:rPr>
        <w:t>一级</w:t>
      </w:r>
      <w:r>
        <w:rPr>
          <w:rFonts w:hint="eastAsia" w:ascii="仿宋" w:hAnsi="仿宋" w:eastAsia="仿宋" w:cs="仿宋"/>
          <w:b w:val="0"/>
          <w:color w:val="auto"/>
          <w:kern w:val="2"/>
          <w:sz w:val="24"/>
          <w:szCs w:val="24"/>
          <w:highlight w:val="none"/>
          <w:u w:val="none"/>
          <w:lang w:val="en-US" w:eastAsia="zh-CN" w:bidi="ar-SA"/>
        </w:rPr>
        <w:t>注册</w:t>
      </w:r>
      <w:r>
        <w:rPr>
          <w:rFonts w:hint="eastAsia" w:ascii="仿宋" w:hAnsi="仿宋" w:cs="仿宋"/>
          <w:b w:val="0"/>
          <w:color w:val="auto"/>
          <w:kern w:val="2"/>
          <w:sz w:val="24"/>
          <w:szCs w:val="24"/>
          <w:highlight w:val="none"/>
          <w:u w:val="none"/>
          <w:lang w:val="en-US" w:eastAsia="zh-CN" w:bidi="ar-SA"/>
        </w:rPr>
        <w:t>建筑</w:t>
      </w:r>
      <w:r>
        <w:rPr>
          <w:rFonts w:hint="eastAsia" w:ascii="仿宋" w:hAnsi="仿宋" w:eastAsia="仿宋" w:cs="仿宋"/>
          <w:b w:val="0"/>
          <w:color w:val="auto"/>
          <w:kern w:val="2"/>
          <w:sz w:val="24"/>
          <w:szCs w:val="24"/>
          <w:highlight w:val="none"/>
          <w:u w:val="none"/>
          <w:lang w:val="en-US" w:eastAsia="zh-CN" w:bidi="ar-SA"/>
        </w:rPr>
        <w:t>师</w:t>
      </w:r>
      <w:r>
        <w:rPr>
          <w:rFonts w:hint="eastAsia" w:ascii="仿宋" w:hAnsi="仿宋" w:cs="仿宋"/>
          <w:b w:val="0"/>
          <w:color w:val="auto"/>
          <w:kern w:val="2"/>
          <w:sz w:val="24"/>
          <w:szCs w:val="24"/>
          <w:highlight w:val="none"/>
          <w:u w:val="none"/>
          <w:lang w:val="en-US" w:eastAsia="zh-CN" w:bidi="ar-SA"/>
        </w:rPr>
        <w:t>资格；</w:t>
      </w:r>
    </w:p>
    <w:p w14:paraId="4E9C18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cs="仿宋"/>
          <w:b w:val="0"/>
          <w:color w:val="auto"/>
          <w:kern w:val="2"/>
          <w:sz w:val="24"/>
          <w:szCs w:val="24"/>
          <w:highlight w:val="none"/>
          <w:u w:val="none"/>
          <w:lang w:val="en-US" w:eastAsia="zh-CN" w:bidi="ar-SA"/>
        </w:rPr>
        <w:t>设计组成员各专业（</w:t>
      </w:r>
      <w:r>
        <w:rPr>
          <w:rFonts w:hint="eastAsia" w:ascii="仿宋" w:hAnsi="仿宋" w:cs="仿宋"/>
          <w:b w:val="0"/>
          <w:color w:val="auto"/>
          <w:kern w:val="2"/>
          <w:sz w:val="24"/>
          <w:szCs w:val="24"/>
          <w:highlight w:val="none"/>
          <w:u w:val="none"/>
          <w:lang w:val="en-US" w:eastAsia="en-US" w:bidi="ar-SA"/>
        </w:rPr>
        <w:t>建筑、结构、电气、设备(给排水、暖通) ) 配备齐全</w:t>
      </w:r>
      <w:r>
        <w:rPr>
          <w:rFonts w:hint="eastAsia" w:ascii="仿宋" w:hAnsi="仿宋" w:cs="仿宋"/>
          <w:b w:val="0"/>
          <w:color w:val="auto"/>
          <w:kern w:val="2"/>
          <w:sz w:val="24"/>
          <w:szCs w:val="24"/>
          <w:highlight w:val="none"/>
          <w:u w:val="none"/>
          <w:lang w:val="en-US" w:eastAsia="zh-CN" w:bidi="ar-SA"/>
        </w:rPr>
        <w:t>；</w:t>
      </w:r>
    </w:p>
    <w:p w14:paraId="7F9C75FD">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（2）符合性审查</w:t>
      </w:r>
    </w:p>
    <w:p w14:paraId="7230C4DD">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5.最高限价：</w:t>
      </w:r>
    </w:p>
    <w:p w14:paraId="3D8A8BCD">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cs="仿宋"/>
          <w:b w:val="0"/>
          <w:color w:val="auto"/>
          <w:sz w:val="24"/>
          <w:szCs w:val="24"/>
          <w:highlight w:val="none"/>
          <w:u w:val="none"/>
          <w:lang w:val="en-US" w:eastAsia="zh-CN"/>
        </w:rPr>
        <w:t>包干总价：107000.00元</w:t>
      </w:r>
    </w:p>
    <w:p w14:paraId="6A0E24FE">
      <w:pPr>
        <w:keepNext w:val="0"/>
        <w:keepLines w:val="0"/>
        <w:pageBreakBefore w:val="0"/>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本次询价采购活动响应</w:t>
      </w:r>
      <w:r>
        <w:rPr>
          <w:rFonts w:hint="eastAsia" w:ascii="仿宋" w:hAnsi="仿宋" w:eastAsia="仿宋" w:cs="仿宋"/>
          <w:b/>
          <w:bCs w:val="0"/>
          <w:color w:val="auto"/>
          <w:sz w:val="24"/>
          <w:szCs w:val="24"/>
          <w:highlight w:val="none"/>
        </w:rPr>
        <w:t>报价应包含：</w:t>
      </w:r>
      <w:r>
        <w:rPr>
          <w:rFonts w:hint="eastAsia" w:ascii="仿宋" w:hAnsi="仿宋" w:eastAsia="仿宋" w:cs="仿宋"/>
          <w:b/>
          <w:bCs w:val="0"/>
          <w:color w:val="auto"/>
          <w:sz w:val="24"/>
          <w:szCs w:val="24"/>
          <w:highlight w:val="none"/>
          <w:lang w:val="en-US" w:eastAsia="zh-CN"/>
        </w:rPr>
        <w:t>税费</w:t>
      </w:r>
      <w:r>
        <w:rPr>
          <w:rFonts w:hint="eastAsia" w:ascii="仿宋" w:hAnsi="仿宋" w:eastAsia="仿宋" w:cs="仿宋"/>
          <w:b/>
          <w:bCs w:val="0"/>
          <w:color w:val="auto"/>
          <w:sz w:val="24"/>
          <w:szCs w:val="24"/>
          <w:highlight w:val="none"/>
          <w:lang w:eastAsia="zh-CN"/>
        </w:rPr>
        <w:t>以及服务</w:t>
      </w:r>
      <w:r>
        <w:rPr>
          <w:rFonts w:hint="eastAsia" w:ascii="仿宋" w:hAnsi="仿宋" w:cs="仿宋"/>
          <w:b/>
          <w:bCs w:val="0"/>
          <w:color w:val="auto"/>
          <w:sz w:val="24"/>
          <w:szCs w:val="24"/>
          <w:highlight w:val="none"/>
          <w:lang w:val="en-US" w:eastAsia="zh-CN"/>
        </w:rPr>
        <w:t>期内</w:t>
      </w:r>
      <w:r>
        <w:rPr>
          <w:rFonts w:hint="eastAsia" w:ascii="仿宋" w:hAnsi="仿宋" w:eastAsia="仿宋" w:cs="仿宋"/>
          <w:b/>
          <w:bCs w:val="0"/>
          <w:color w:val="auto"/>
          <w:sz w:val="24"/>
          <w:szCs w:val="24"/>
          <w:highlight w:val="none"/>
          <w:lang w:eastAsia="zh-CN"/>
        </w:rPr>
        <w:t>所需</w:t>
      </w:r>
      <w:r>
        <w:rPr>
          <w:rFonts w:hint="eastAsia" w:ascii="仿宋" w:hAnsi="仿宋" w:eastAsia="仿宋" w:cs="仿宋"/>
          <w:b/>
          <w:bCs w:val="0"/>
          <w:color w:val="auto"/>
          <w:sz w:val="24"/>
          <w:szCs w:val="24"/>
          <w:highlight w:val="none"/>
        </w:rPr>
        <w:t>相关一切</w:t>
      </w:r>
      <w:r>
        <w:rPr>
          <w:rFonts w:hint="eastAsia" w:ascii="仿宋" w:hAnsi="仿宋" w:eastAsia="仿宋" w:cs="仿宋"/>
          <w:b/>
          <w:bCs w:val="0"/>
          <w:color w:val="auto"/>
          <w:sz w:val="24"/>
          <w:szCs w:val="24"/>
          <w:highlight w:val="none"/>
          <w:lang w:eastAsia="zh-CN"/>
        </w:rPr>
        <w:t>费用</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成交供应商</w:t>
      </w:r>
      <w:r>
        <w:rPr>
          <w:rFonts w:hint="eastAsia" w:ascii="仿宋" w:hAnsi="仿宋" w:eastAsia="仿宋" w:cs="仿宋"/>
          <w:b/>
          <w:bCs w:val="0"/>
          <w:color w:val="auto"/>
          <w:sz w:val="24"/>
          <w:szCs w:val="24"/>
          <w:highlight w:val="none"/>
        </w:rPr>
        <w:t>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14:paraId="3A144CA3">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bCs/>
          <w:kern w:val="2"/>
          <w:sz w:val="24"/>
          <w:szCs w:val="24"/>
          <w:highlight w:val="none"/>
          <w:u w:val="none"/>
          <w:lang w:val="en-US" w:eastAsia="zh-CN" w:bidi="ar-SA"/>
        </w:rPr>
        <w:t>（以上所需提交的具体资料详见初步审查表）</w:t>
      </w:r>
    </w:p>
    <w:p w14:paraId="7F5D46E3">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cs="仿宋"/>
          <w:b w:val="0"/>
          <w:kern w:val="2"/>
          <w:sz w:val="24"/>
          <w:szCs w:val="24"/>
          <w:highlight w:val="none"/>
          <w:u w:val="none"/>
          <w:lang w:val="en-US" w:eastAsia="zh-CN" w:bidi="ar-SA"/>
        </w:rPr>
        <w:t>6</w:t>
      </w:r>
      <w:r>
        <w:rPr>
          <w:rFonts w:hint="eastAsia" w:ascii="仿宋" w:hAnsi="仿宋" w:eastAsia="仿宋" w:cs="仿宋"/>
          <w:b w:val="0"/>
          <w:kern w:val="2"/>
          <w:sz w:val="24"/>
          <w:szCs w:val="24"/>
          <w:highlight w:val="none"/>
          <w:u w:val="none"/>
          <w:lang w:val="en-US" w:eastAsia="zh-CN" w:bidi="ar-SA"/>
        </w:rPr>
        <w:t>.接受响应文件及评审地址：</w:t>
      </w:r>
    </w:p>
    <w:p w14:paraId="71546D05">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楼会议室</w:t>
      </w:r>
      <w:r>
        <w:rPr>
          <w:rFonts w:hint="eastAsia" w:ascii="仿宋" w:hAnsi="仿宋" w:eastAsia="仿宋" w:cs="仿宋"/>
          <w:b w:val="0"/>
          <w:color w:val="auto"/>
          <w:sz w:val="24"/>
          <w:szCs w:val="24"/>
          <w:highlight w:val="none"/>
          <w:u w:val="none"/>
          <w:lang w:val="en-US" w:eastAsia="zh-CN"/>
        </w:rPr>
        <w:t>。</w:t>
      </w:r>
    </w:p>
    <w:p w14:paraId="09EFDB4A">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cs="仿宋"/>
          <w:b w:val="0"/>
          <w:kern w:val="2"/>
          <w:sz w:val="24"/>
          <w:szCs w:val="24"/>
          <w:highlight w:val="none"/>
          <w:u w:val="none"/>
          <w:lang w:val="en-US" w:eastAsia="zh-CN" w:bidi="ar-SA"/>
        </w:rPr>
        <w:t>7</w:t>
      </w:r>
      <w:r>
        <w:rPr>
          <w:rFonts w:hint="eastAsia" w:ascii="仿宋" w:hAnsi="仿宋" w:eastAsia="仿宋" w:cs="仿宋"/>
          <w:b w:val="0"/>
          <w:kern w:val="2"/>
          <w:sz w:val="24"/>
          <w:szCs w:val="24"/>
          <w:highlight w:val="none"/>
          <w:u w:val="none"/>
          <w:lang w:val="en-US" w:eastAsia="zh-CN" w:bidi="ar-SA"/>
        </w:rPr>
        <w:t>.接受响应文件截止时间及评审时间：</w:t>
      </w:r>
    </w:p>
    <w:p w14:paraId="327C4D3D">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bCs/>
          <w:kern w:val="2"/>
          <w:sz w:val="24"/>
          <w:szCs w:val="24"/>
          <w:highlight w:val="none"/>
          <w:u w:val="single"/>
          <w:lang w:val="en-US" w:eastAsia="zh-CN" w:bidi="ar-SA"/>
        </w:rPr>
        <w:t>202</w:t>
      </w:r>
      <w:r>
        <w:rPr>
          <w:rFonts w:hint="eastAsia" w:ascii="仿宋" w:hAnsi="仿宋" w:cs="仿宋"/>
          <w:b/>
          <w:bCs/>
          <w:kern w:val="2"/>
          <w:sz w:val="24"/>
          <w:szCs w:val="24"/>
          <w:highlight w:val="none"/>
          <w:u w:val="single"/>
          <w:lang w:val="en-US" w:eastAsia="zh-CN" w:bidi="ar-SA"/>
        </w:rPr>
        <w:t>5</w:t>
      </w:r>
      <w:r>
        <w:rPr>
          <w:rFonts w:hint="eastAsia" w:ascii="仿宋" w:hAnsi="仿宋" w:eastAsia="仿宋" w:cs="仿宋"/>
          <w:b w:val="0"/>
          <w:kern w:val="2"/>
          <w:sz w:val="24"/>
          <w:szCs w:val="24"/>
          <w:highlight w:val="none"/>
          <w:u w:val="none"/>
          <w:lang w:val="en-US" w:eastAsia="zh-CN" w:bidi="ar-SA"/>
        </w:rPr>
        <w:t>年</w:t>
      </w:r>
      <w:r>
        <w:rPr>
          <w:rFonts w:hint="eastAsia" w:ascii="仿宋" w:hAnsi="仿宋" w:cs="仿宋"/>
          <w:b/>
          <w:bCs/>
          <w:kern w:val="2"/>
          <w:sz w:val="24"/>
          <w:szCs w:val="24"/>
          <w:highlight w:val="none"/>
          <w:u w:val="single"/>
          <w:lang w:val="en-US" w:eastAsia="zh-CN" w:bidi="ar-SA"/>
        </w:rPr>
        <w:t>8</w:t>
      </w:r>
      <w:r>
        <w:rPr>
          <w:rFonts w:hint="eastAsia" w:ascii="仿宋" w:hAnsi="仿宋" w:eastAsia="仿宋" w:cs="仿宋"/>
          <w:b w:val="0"/>
          <w:kern w:val="2"/>
          <w:sz w:val="24"/>
          <w:szCs w:val="24"/>
          <w:highlight w:val="none"/>
          <w:u w:val="none"/>
          <w:lang w:val="en-US" w:eastAsia="zh-CN" w:bidi="ar-SA"/>
        </w:rPr>
        <w:t>月</w:t>
      </w:r>
      <w:r>
        <w:rPr>
          <w:rFonts w:hint="eastAsia" w:ascii="仿宋" w:hAnsi="仿宋" w:cs="仿宋"/>
          <w:b/>
          <w:bCs/>
          <w:kern w:val="2"/>
          <w:sz w:val="24"/>
          <w:szCs w:val="24"/>
          <w:highlight w:val="none"/>
          <w:u w:val="single"/>
          <w:lang w:val="en-US" w:eastAsia="zh-CN" w:bidi="ar-SA"/>
        </w:rPr>
        <w:t>11</w:t>
      </w:r>
      <w:r>
        <w:rPr>
          <w:rFonts w:hint="eastAsia" w:ascii="仿宋" w:hAnsi="仿宋" w:eastAsia="仿宋" w:cs="仿宋"/>
          <w:b w:val="0"/>
          <w:kern w:val="2"/>
          <w:sz w:val="24"/>
          <w:szCs w:val="24"/>
          <w:highlight w:val="none"/>
          <w:u w:val="none"/>
          <w:lang w:val="en-US" w:eastAsia="zh-CN" w:bidi="ar-SA"/>
        </w:rPr>
        <w:t>日</w:t>
      </w:r>
      <w:r>
        <w:rPr>
          <w:rFonts w:hint="eastAsia" w:ascii="仿宋" w:hAnsi="仿宋" w:cs="仿宋"/>
          <w:b/>
          <w:bCs/>
          <w:kern w:val="2"/>
          <w:sz w:val="24"/>
          <w:szCs w:val="24"/>
          <w:highlight w:val="none"/>
          <w:u w:val="single"/>
          <w:lang w:val="en-US" w:eastAsia="zh-CN" w:bidi="ar-SA"/>
        </w:rPr>
        <w:t>15</w:t>
      </w:r>
      <w:r>
        <w:rPr>
          <w:rFonts w:hint="eastAsia" w:ascii="仿宋" w:hAnsi="仿宋" w:eastAsia="仿宋" w:cs="仿宋"/>
          <w:b w:val="0"/>
          <w:kern w:val="2"/>
          <w:sz w:val="24"/>
          <w:szCs w:val="24"/>
          <w:highlight w:val="none"/>
          <w:u w:val="none"/>
          <w:lang w:val="en-US" w:eastAsia="zh-CN" w:bidi="ar-SA"/>
        </w:rPr>
        <w:t>:</w:t>
      </w:r>
      <w:r>
        <w:rPr>
          <w:rFonts w:hint="eastAsia" w:ascii="仿宋" w:hAnsi="仿宋" w:cs="仿宋"/>
          <w:b/>
          <w:bCs/>
          <w:kern w:val="2"/>
          <w:sz w:val="24"/>
          <w:szCs w:val="24"/>
          <w:highlight w:val="none"/>
          <w:u w:val="single"/>
          <w:lang w:val="en-US" w:eastAsia="zh-CN" w:bidi="ar-SA"/>
        </w:rPr>
        <w:t>00</w:t>
      </w:r>
      <w:r>
        <w:rPr>
          <w:rFonts w:hint="eastAsia" w:ascii="仿宋" w:hAnsi="仿宋" w:eastAsia="仿宋" w:cs="仿宋"/>
          <w:b w:val="0"/>
          <w:kern w:val="2"/>
          <w:sz w:val="24"/>
          <w:szCs w:val="24"/>
          <w:highlight w:val="none"/>
          <w:u w:val="none"/>
          <w:lang w:val="en-US" w:eastAsia="zh-CN" w:bidi="ar-SA"/>
        </w:rPr>
        <w:t>（北京时间）不接受逾期递交或密封不符合要求的报价书。</w:t>
      </w:r>
    </w:p>
    <w:p w14:paraId="0E713A31">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default" w:ascii="仿宋" w:hAnsi="仿宋" w:eastAsia="仿宋" w:cs="仿宋"/>
          <w:b w:val="0"/>
          <w:kern w:val="2"/>
          <w:sz w:val="24"/>
          <w:szCs w:val="24"/>
          <w:highlight w:val="none"/>
          <w:u w:val="none"/>
          <w:lang w:val="en-US" w:eastAsia="zh-CN" w:bidi="ar-SA"/>
        </w:rPr>
      </w:pPr>
      <w:r>
        <w:rPr>
          <w:rFonts w:hint="eastAsia" w:ascii="仿宋" w:hAnsi="仿宋" w:cs="仿宋"/>
          <w:b w:val="0"/>
          <w:kern w:val="2"/>
          <w:sz w:val="24"/>
          <w:szCs w:val="24"/>
          <w:highlight w:val="none"/>
          <w:u w:val="none"/>
          <w:lang w:val="en-US" w:eastAsia="zh-CN" w:bidi="ar-SA"/>
        </w:rPr>
        <w:t>8</w:t>
      </w:r>
      <w:r>
        <w:rPr>
          <w:rFonts w:hint="eastAsia" w:ascii="仿宋" w:hAnsi="仿宋" w:eastAsia="仿宋" w:cs="仿宋"/>
          <w:b w:val="0"/>
          <w:kern w:val="2"/>
          <w:sz w:val="24"/>
          <w:szCs w:val="24"/>
          <w:highlight w:val="none"/>
          <w:u w:val="none"/>
          <w:lang w:val="en-US" w:eastAsia="zh-CN" w:bidi="ar-SA"/>
        </w:rPr>
        <w:t>.采购人：</w:t>
      </w:r>
      <w:r>
        <w:rPr>
          <w:rFonts w:hint="eastAsia" w:ascii="仿宋" w:hAnsi="仿宋" w:eastAsia="仿宋" w:cs="仿宋"/>
          <w:b w:val="0"/>
          <w:color w:val="auto"/>
          <w:sz w:val="24"/>
          <w:szCs w:val="24"/>
          <w:highlight w:val="none"/>
          <w:u w:val="none"/>
          <w:lang w:val="en-US" w:eastAsia="zh-CN"/>
        </w:rPr>
        <w:t>贵阳市人才发展集团有限公司</w:t>
      </w:r>
    </w:p>
    <w:p w14:paraId="3743D3E8">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联系地址：</w:t>
      </w: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楼136室</w:t>
      </w:r>
      <w:r>
        <w:rPr>
          <w:rFonts w:hint="eastAsia" w:ascii="仿宋" w:hAnsi="仿宋" w:eastAsia="仿宋" w:cs="仿宋"/>
          <w:b w:val="0"/>
          <w:color w:val="auto"/>
          <w:sz w:val="24"/>
          <w:szCs w:val="24"/>
          <w:highlight w:val="none"/>
          <w:u w:val="none"/>
          <w:lang w:val="en-US" w:eastAsia="zh-CN"/>
        </w:rPr>
        <w:t>。</w:t>
      </w:r>
    </w:p>
    <w:p w14:paraId="707E8019">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联 系 人：</w:t>
      </w:r>
      <w:r>
        <w:rPr>
          <w:rFonts w:hint="eastAsia" w:ascii="仿宋" w:hAnsi="仿宋" w:cs="仿宋"/>
          <w:b w:val="0"/>
          <w:kern w:val="2"/>
          <w:sz w:val="24"/>
          <w:szCs w:val="24"/>
          <w:highlight w:val="none"/>
          <w:u w:val="none"/>
          <w:lang w:val="en-US" w:eastAsia="zh-CN" w:bidi="ar-SA"/>
        </w:rPr>
        <w:t>朱梓材</w:t>
      </w:r>
      <w:r>
        <w:rPr>
          <w:rFonts w:hint="eastAsia" w:ascii="仿宋" w:hAnsi="仿宋" w:eastAsia="仿宋" w:cs="仿宋"/>
          <w:b w:val="0"/>
          <w:kern w:val="2"/>
          <w:sz w:val="24"/>
          <w:szCs w:val="24"/>
          <w:highlight w:val="none"/>
          <w:u w:val="none"/>
          <w:lang w:val="en-US" w:eastAsia="zh-CN" w:bidi="ar-SA"/>
        </w:rPr>
        <w:t xml:space="preserve">   </w:t>
      </w:r>
    </w:p>
    <w:p w14:paraId="7D57A743">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联系电话：</w:t>
      </w:r>
      <w:r>
        <w:rPr>
          <w:rFonts w:hint="eastAsia" w:ascii="仿宋" w:hAnsi="仿宋" w:cs="仿宋"/>
          <w:b w:val="0"/>
          <w:kern w:val="2"/>
          <w:sz w:val="24"/>
          <w:szCs w:val="24"/>
          <w:highlight w:val="none"/>
          <w:u w:val="none"/>
          <w:lang w:val="en-US" w:eastAsia="zh-CN" w:bidi="ar-SA"/>
        </w:rPr>
        <w:t>18212009619</w:t>
      </w:r>
    </w:p>
    <w:p w14:paraId="64CA6CA6">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highlight w:val="none"/>
          <w:u w:val="none"/>
          <w:lang w:val="en-US" w:eastAsia="zh-CN" w:bidi="ar-SA"/>
        </w:rPr>
      </w:pPr>
      <w:r>
        <w:rPr>
          <w:rFonts w:hint="eastAsia" w:ascii="仿宋" w:hAnsi="仿宋" w:cs="仿宋"/>
          <w:b w:val="0"/>
          <w:kern w:val="2"/>
          <w:sz w:val="24"/>
          <w:szCs w:val="24"/>
          <w:highlight w:val="none"/>
          <w:u w:val="none"/>
          <w:lang w:val="en-US" w:eastAsia="zh-CN" w:bidi="ar-SA"/>
        </w:rPr>
        <w:t>9.</w:t>
      </w:r>
      <w:r>
        <w:rPr>
          <w:rFonts w:hint="eastAsia" w:ascii="仿宋" w:hAnsi="仿宋" w:eastAsia="仿宋" w:cs="仿宋"/>
          <w:b w:val="0"/>
          <w:kern w:val="2"/>
          <w:sz w:val="24"/>
          <w:szCs w:val="24"/>
          <w:highlight w:val="none"/>
          <w:u w:val="none"/>
          <w:lang w:val="en-US" w:eastAsia="zh-CN" w:bidi="ar-SA"/>
        </w:rPr>
        <w:t>采购代理机构</w:t>
      </w:r>
      <w:r>
        <w:rPr>
          <w:rFonts w:hint="eastAsia" w:ascii="仿宋" w:hAnsi="仿宋" w:cs="仿宋"/>
          <w:b w:val="0"/>
          <w:kern w:val="2"/>
          <w:sz w:val="24"/>
          <w:szCs w:val="24"/>
          <w:highlight w:val="none"/>
          <w:u w:val="none"/>
          <w:lang w:val="en-US" w:eastAsia="zh-CN" w:bidi="ar-SA"/>
        </w:rPr>
        <w:t>：无</w:t>
      </w:r>
    </w:p>
    <w:p w14:paraId="24C525DA">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联系地址</w:t>
      </w:r>
      <w:r>
        <w:rPr>
          <w:rFonts w:hint="eastAsia" w:ascii="仿宋" w:hAnsi="仿宋" w:cs="仿宋"/>
          <w:b w:val="0"/>
          <w:kern w:val="2"/>
          <w:sz w:val="24"/>
          <w:szCs w:val="24"/>
          <w:highlight w:val="none"/>
          <w:u w:val="none"/>
          <w:lang w:val="en-US" w:eastAsia="zh-CN" w:bidi="ar-SA"/>
        </w:rPr>
        <w:t>：</w:t>
      </w:r>
      <w:r>
        <w:rPr>
          <w:rFonts w:hint="eastAsia" w:ascii="仿宋" w:hAnsi="仿宋" w:eastAsia="仿宋" w:cs="仿宋"/>
          <w:b w:val="0"/>
          <w:kern w:val="2"/>
          <w:sz w:val="24"/>
          <w:szCs w:val="24"/>
          <w:highlight w:val="none"/>
          <w:u w:val="none"/>
          <w:lang w:val="en-US" w:eastAsia="zh-CN" w:bidi="ar-SA"/>
        </w:rPr>
        <w:t xml:space="preserve"> </w:t>
      </w:r>
      <w:r>
        <w:rPr>
          <w:rFonts w:hint="eastAsia" w:ascii="仿宋" w:hAnsi="仿宋" w:cs="仿宋"/>
          <w:b w:val="0"/>
          <w:kern w:val="2"/>
          <w:sz w:val="24"/>
          <w:szCs w:val="24"/>
          <w:highlight w:val="none"/>
          <w:u w:val="none"/>
          <w:lang w:val="en-US" w:eastAsia="zh-CN" w:bidi="ar-SA"/>
        </w:rPr>
        <w:t>无</w:t>
      </w:r>
    </w:p>
    <w:p w14:paraId="6DF11B77">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highlight w:val="none"/>
          <w:u w:val="none"/>
          <w:lang w:val="en-US" w:eastAsia="zh-CN" w:bidi="ar-SA"/>
        </w:rPr>
      </w:pPr>
      <w:r>
        <w:rPr>
          <w:rFonts w:hint="eastAsia" w:ascii="仿宋" w:hAnsi="仿宋" w:cs="仿宋"/>
          <w:b w:val="0"/>
          <w:kern w:val="2"/>
          <w:sz w:val="24"/>
          <w:szCs w:val="24"/>
          <w:highlight w:val="none"/>
          <w:u w:val="none"/>
          <w:lang w:val="en-US" w:eastAsia="zh-CN" w:bidi="ar-SA"/>
        </w:rPr>
        <w:t>代理</w:t>
      </w:r>
      <w:r>
        <w:rPr>
          <w:rFonts w:hint="eastAsia" w:ascii="仿宋" w:hAnsi="仿宋" w:eastAsia="仿宋" w:cs="仿宋"/>
          <w:b w:val="0"/>
          <w:kern w:val="2"/>
          <w:sz w:val="24"/>
          <w:szCs w:val="24"/>
          <w:highlight w:val="none"/>
          <w:u w:val="none"/>
          <w:lang w:val="en-US" w:eastAsia="zh-CN" w:bidi="ar-SA"/>
        </w:rPr>
        <w:t>联系人</w:t>
      </w:r>
      <w:r>
        <w:rPr>
          <w:rFonts w:hint="eastAsia" w:ascii="仿宋" w:hAnsi="仿宋" w:cs="仿宋"/>
          <w:b w:val="0"/>
          <w:kern w:val="2"/>
          <w:sz w:val="24"/>
          <w:szCs w:val="24"/>
          <w:highlight w:val="none"/>
          <w:u w:val="none"/>
          <w:lang w:val="en-US" w:eastAsia="zh-CN" w:bidi="ar-SA"/>
        </w:rPr>
        <w:t>：无</w:t>
      </w:r>
    </w:p>
    <w:p w14:paraId="28F60324">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highlight w:val="none"/>
          <w:u w:val="none"/>
          <w:lang w:val="en-US" w:eastAsia="zh-CN" w:bidi="ar-SA"/>
        </w:rPr>
      </w:pPr>
      <w:r>
        <w:rPr>
          <w:rFonts w:hint="eastAsia" w:ascii="仿宋" w:hAnsi="仿宋" w:eastAsia="仿宋" w:cs="仿宋"/>
          <w:b w:val="0"/>
          <w:kern w:val="2"/>
          <w:sz w:val="24"/>
          <w:szCs w:val="24"/>
          <w:highlight w:val="none"/>
          <w:u w:val="none"/>
          <w:lang w:val="en-US" w:eastAsia="zh-CN" w:bidi="ar-SA"/>
        </w:rPr>
        <w:t>联系电话</w:t>
      </w:r>
      <w:r>
        <w:rPr>
          <w:rFonts w:hint="eastAsia" w:ascii="仿宋" w:hAnsi="仿宋" w:cs="仿宋"/>
          <w:b w:val="0"/>
          <w:kern w:val="2"/>
          <w:sz w:val="24"/>
          <w:szCs w:val="24"/>
          <w:highlight w:val="none"/>
          <w:u w:val="none"/>
          <w:lang w:val="en-US" w:eastAsia="zh-CN" w:bidi="ar-SA"/>
        </w:rPr>
        <w:t>：无</w:t>
      </w:r>
    </w:p>
    <w:p w14:paraId="5AD741AB">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p>
    <w:p w14:paraId="6A30A8E3">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p>
    <w:p w14:paraId="0A67B7A4">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p>
    <w:p w14:paraId="36632348">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p>
    <w:p w14:paraId="161008FE">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p>
    <w:p w14:paraId="1CF54717">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highlight w:val="none"/>
          <w:u w:val="none"/>
          <w:lang w:val="en-US" w:eastAsia="zh-CN" w:bidi="ar-SA"/>
        </w:rPr>
      </w:pPr>
    </w:p>
    <w:p w14:paraId="0DED9824">
      <w:pPr>
        <w:keepNext w:val="0"/>
        <w:keepLines w:val="0"/>
        <w:pageBreakBefore w:val="0"/>
        <w:kinsoku/>
        <w:wordWrap/>
        <w:overflowPunct/>
        <w:topLinePunct w:val="0"/>
        <w:autoSpaceDE/>
        <w:autoSpaceDN/>
        <w:bidi w:val="0"/>
        <w:adjustRightInd/>
        <w:spacing w:line="440" w:lineRule="exact"/>
        <w:ind w:left="0" w:leftChars="0" w:right="0" w:firstLine="480" w:firstLineChars="200"/>
        <w:jc w:val="right"/>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贵阳市人才发展集团有限公司</w:t>
      </w:r>
    </w:p>
    <w:p w14:paraId="2359D074">
      <w:pPr>
        <w:keepNext w:val="0"/>
        <w:keepLines w:val="0"/>
        <w:pageBreakBefore w:val="0"/>
        <w:kinsoku/>
        <w:wordWrap/>
        <w:overflowPunct/>
        <w:topLinePunct w:val="0"/>
        <w:autoSpaceDE/>
        <w:autoSpaceDN/>
        <w:bidi w:val="0"/>
        <w:adjustRightInd/>
        <w:spacing w:line="440" w:lineRule="exact"/>
        <w:ind w:left="0" w:leftChars="0" w:right="0" w:firstLine="480" w:firstLineChars="200"/>
        <w:jc w:val="center"/>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cs="仿宋"/>
          <w:b w:val="0"/>
          <w:color w:val="auto"/>
          <w:sz w:val="24"/>
          <w:szCs w:val="24"/>
          <w:highlight w:val="none"/>
          <w:u w:val="none"/>
          <w:lang w:val="en-US" w:eastAsia="zh-CN"/>
        </w:rPr>
        <w:t xml:space="preserve">                                          2025</w:t>
      </w:r>
      <w:r>
        <w:rPr>
          <w:rFonts w:hint="eastAsia" w:ascii="仿宋" w:hAnsi="仿宋" w:eastAsia="仿宋" w:cs="仿宋"/>
          <w:b w:val="0"/>
          <w:color w:val="auto"/>
          <w:sz w:val="24"/>
          <w:szCs w:val="24"/>
          <w:highlight w:val="none"/>
          <w:u w:val="none"/>
          <w:lang w:val="en-US" w:eastAsia="zh-CN"/>
        </w:rPr>
        <w:t>年</w:t>
      </w:r>
      <w:r>
        <w:rPr>
          <w:rFonts w:hint="eastAsia" w:ascii="仿宋" w:hAnsi="仿宋" w:cs="仿宋"/>
          <w:b w:val="0"/>
          <w:color w:val="auto"/>
          <w:sz w:val="24"/>
          <w:szCs w:val="24"/>
          <w:highlight w:val="none"/>
          <w:u w:val="none"/>
          <w:lang w:val="en-US" w:eastAsia="zh-CN"/>
        </w:rPr>
        <w:t>8</w:t>
      </w:r>
      <w:r>
        <w:rPr>
          <w:rFonts w:hint="eastAsia" w:ascii="仿宋" w:hAnsi="仿宋" w:eastAsia="仿宋" w:cs="仿宋"/>
          <w:b w:val="0"/>
          <w:color w:val="auto"/>
          <w:sz w:val="24"/>
          <w:szCs w:val="24"/>
          <w:highlight w:val="none"/>
          <w:u w:val="none"/>
          <w:lang w:val="en-US" w:eastAsia="zh-CN"/>
        </w:rPr>
        <w:t>月</w:t>
      </w:r>
      <w:r>
        <w:rPr>
          <w:rFonts w:hint="eastAsia" w:ascii="仿宋" w:hAnsi="仿宋" w:cs="仿宋"/>
          <w:b w:val="0"/>
          <w:color w:val="auto"/>
          <w:sz w:val="24"/>
          <w:szCs w:val="24"/>
          <w:highlight w:val="none"/>
          <w:u w:val="none"/>
          <w:lang w:val="en-US" w:eastAsia="zh-CN"/>
        </w:rPr>
        <w:t>7</w:t>
      </w:r>
      <w:r>
        <w:rPr>
          <w:rFonts w:hint="eastAsia" w:ascii="仿宋" w:hAnsi="仿宋" w:eastAsia="仿宋" w:cs="仿宋"/>
          <w:b w:val="0"/>
          <w:color w:val="auto"/>
          <w:sz w:val="24"/>
          <w:szCs w:val="24"/>
          <w:highlight w:val="none"/>
          <w:u w:val="none"/>
          <w:lang w:val="en-US" w:eastAsia="zh-CN"/>
        </w:rPr>
        <w:t>日</w:t>
      </w:r>
    </w:p>
    <w:p w14:paraId="4D3163BF">
      <w:pPr>
        <w:pStyle w:val="8"/>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right"/>
        <w:textAlignment w:val="auto"/>
        <w:rPr>
          <w:rFonts w:hint="default" w:ascii="仿宋" w:hAnsi="仿宋" w:eastAsia="仿宋" w:cs="仿宋"/>
          <w:b w:val="0"/>
          <w:kern w:val="2"/>
          <w:sz w:val="24"/>
          <w:szCs w:val="24"/>
          <w:highlight w:val="none"/>
          <w:u w:val="none"/>
          <w:lang w:val="en-US" w:eastAsia="zh-CN" w:bidi="ar-SA"/>
        </w:rPr>
        <w:sectPr>
          <w:pgSz w:w="11906" w:h="16838"/>
          <w:pgMar w:top="1800" w:right="1499" w:bottom="1800" w:left="2007" w:header="851" w:footer="992" w:gutter="0"/>
          <w:pgNumType w:fmt="decimal"/>
          <w:cols w:space="425" w:num="1"/>
          <w:docGrid w:type="lines" w:linePitch="312" w:charSpace="0"/>
        </w:sectPr>
      </w:pPr>
    </w:p>
    <w:p w14:paraId="295C307F">
      <w:pPr>
        <w:keepNext w:val="0"/>
        <w:keepLines w:val="0"/>
        <w:pageBreakBefore w:val="0"/>
        <w:kinsoku/>
        <w:overflowPunct/>
        <w:topLinePunct w:val="0"/>
        <w:autoSpaceDE/>
        <w:autoSpaceDN/>
        <w:bidi w:val="0"/>
        <w:spacing w:line="440" w:lineRule="exact"/>
        <w:ind w:left="0" w:leftChars="0" w:right="0" w:firstLine="0" w:firstLineChars="0"/>
        <w:rPr>
          <w:rFonts w:hint="default" w:ascii="仿宋" w:hAnsi="仿宋" w:eastAsia="仿宋" w:cs="仿宋"/>
          <w:b/>
          <w:color w:val="auto"/>
          <w:sz w:val="52"/>
          <w:szCs w:val="52"/>
          <w:highlight w:val="none"/>
          <w:lang w:val="en-US" w:eastAsia="zh-CN"/>
        </w:rPr>
      </w:pPr>
    </w:p>
    <w:p w14:paraId="36962FF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14:paraId="56EBEAC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14:paraId="4E8C69C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14:paraId="2135450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14:paraId="37B007B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14:paraId="77E4A7A5">
      <w:pPr>
        <w:pStyle w:val="9"/>
        <w:pageBreakBefore w:val="0"/>
        <w:kinsoku/>
        <w:overflowPunct/>
        <w:topLinePunct w:val="0"/>
        <w:autoSpaceDE/>
        <w:autoSpaceDN/>
        <w:bidi w:val="0"/>
        <w:spacing w:after="0" w:afterLines="0"/>
        <w:ind w:left="0" w:leftChars="0" w:right="0" w:firstLine="0" w:firstLineChars="0"/>
        <w:jc w:val="center"/>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筑巢公寓·Y+店项目</w:t>
      </w:r>
      <w:r>
        <w:rPr>
          <w:rFonts w:hint="eastAsia" w:ascii="仿宋" w:hAnsi="仿宋" w:cs="仿宋"/>
          <w:b/>
          <w:color w:val="auto"/>
          <w:sz w:val="52"/>
          <w:szCs w:val="52"/>
          <w:highlight w:val="none"/>
          <w:lang w:val="en-US" w:eastAsia="zh-CN"/>
        </w:rPr>
        <w:t>设计服务</w:t>
      </w:r>
    </w:p>
    <w:p w14:paraId="545CCF36">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eastAsia="zh-CN"/>
        </w:rPr>
        <w:t>询</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lang w:eastAsia="zh-CN"/>
        </w:rPr>
        <w:t>价</w:t>
      </w:r>
      <w:r>
        <w:rPr>
          <w:rFonts w:hint="eastAsia" w:ascii="仿宋" w:hAnsi="仿宋" w:eastAsia="仿宋" w:cs="仿宋"/>
          <w:b/>
          <w:color w:val="auto"/>
          <w:sz w:val="48"/>
          <w:szCs w:val="48"/>
          <w:highlight w:val="none"/>
          <w:lang w:val="en-US" w:eastAsia="zh-CN"/>
        </w:rPr>
        <w:t xml:space="preserve"> 采 购 文 件</w:t>
      </w:r>
    </w:p>
    <w:p w14:paraId="7C7767B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48"/>
          <w:szCs w:val="48"/>
          <w:highlight w:val="none"/>
          <w:lang w:val="en-US" w:eastAsia="zh-CN"/>
        </w:rPr>
      </w:pPr>
    </w:p>
    <w:p w14:paraId="7B0BEDF7">
      <w:pPr>
        <w:pStyle w:val="4"/>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48"/>
          <w:szCs w:val="48"/>
          <w:highlight w:val="none"/>
          <w:lang w:val="en-US" w:eastAsia="zh-CN"/>
        </w:rPr>
      </w:pPr>
    </w:p>
    <w:p w14:paraId="6B7554F7">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48"/>
          <w:szCs w:val="48"/>
          <w:highlight w:val="none"/>
          <w:lang w:val="en-US" w:eastAsia="zh-CN"/>
        </w:rPr>
      </w:pPr>
    </w:p>
    <w:p w14:paraId="7453233B">
      <w:pPr>
        <w:pStyle w:val="4"/>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48"/>
          <w:szCs w:val="48"/>
          <w:highlight w:val="none"/>
          <w:lang w:val="en-US" w:eastAsia="zh-CN"/>
        </w:rPr>
      </w:pPr>
    </w:p>
    <w:p w14:paraId="1AA56434">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color w:val="auto"/>
          <w:sz w:val="48"/>
          <w:szCs w:val="48"/>
          <w:highlight w:val="none"/>
          <w:lang w:val="en-US" w:eastAsia="zh-CN"/>
        </w:rPr>
      </w:pPr>
    </w:p>
    <w:p w14:paraId="70789C2A">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color w:val="auto"/>
          <w:sz w:val="48"/>
          <w:szCs w:val="48"/>
          <w:highlight w:val="none"/>
          <w:lang w:val="en-US" w:eastAsia="zh-CN"/>
        </w:rPr>
      </w:pPr>
    </w:p>
    <w:p w14:paraId="3EC90BEC">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color w:val="auto"/>
          <w:sz w:val="48"/>
          <w:szCs w:val="48"/>
          <w:highlight w:val="none"/>
          <w:lang w:val="en-US" w:eastAsia="zh-CN"/>
        </w:rPr>
      </w:pPr>
    </w:p>
    <w:p w14:paraId="69B2D86C">
      <w:pPr>
        <w:pStyle w:val="9"/>
        <w:pageBreakBefore w:val="0"/>
        <w:kinsoku/>
        <w:overflowPunct/>
        <w:topLinePunct w:val="0"/>
        <w:autoSpaceDE/>
        <w:autoSpaceDN/>
        <w:bidi w:val="0"/>
        <w:spacing w:after="0" w:afterLines="0"/>
        <w:ind w:left="0" w:leftChars="0" w:right="0"/>
        <w:rPr>
          <w:rFonts w:hint="eastAsia" w:ascii="仿宋" w:hAnsi="仿宋" w:eastAsia="仿宋" w:cs="仿宋"/>
          <w:b/>
          <w:color w:val="auto"/>
          <w:sz w:val="48"/>
          <w:szCs w:val="48"/>
          <w:highlight w:val="none"/>
          <w:lang w:val="en-US" w:eastAsia="zh-CN"/>
        </w:rPr>
      </w:pPr>
    </w:p>
    <w:p w14:paraId="67FF24B4">
      <w:pPr>
        <w:pStyle w:val="9"/>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48"/>
          <w:szCs w:val="48"/>
          <w:highlight w:val="none"/>
          <w:lang w:val="en-US" w:eastAsia="zh-CN"/>
        </w:rPr>
      </w:pPr>
    </w:p>
    <w:p w14:paraId="319FFDC8">
      <w:pPr>
        <w:pStyle w:val="9"/>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48"/>
          <w:szCs w:val="48"/>
          <w:highlight w:val="none"/>
          <w:lang w:val="en-US" w:eastAsia="zh-CN"/>
        </w:rPr>
      </w:pPr>
    </w:p>
    <w:p w14:paraId="4A76218F">
      <w:pPr>
        <w:pStyle w:val="9"/>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48"/>
          <w:szCs w:val="48"/>
          <w:highlight w:val="none"/>
          <w:lang w:val="en-US" w:eastAsia="zh-CN"/>
        </w:rPr>
      </w:pPr>
    </w:p>
    <w:p w14:paraId="1DD0A804">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strike w:val="0"/>
          <w:dstrike w:val="0"/>
          <w:color w:val="auto"/>
          <w:sz w:val="44"/>
          <w:szCs w:val="44"/>
          <w:highlight w:val="none"/>
          <w:u w:val="none"/>
          <w:lang w:val="en-US" w:eastAsia="zh-CN"/>
        </w:rPr>
      </w:pPr>
      <w:r>
        <w:rPr>
          <w:rFonts w:hint="eastAsia" w:ascii="仿宋" w:hAnsi="仿宋" w:eastAsia="仿宋" w:cs="仿宋"/>
          <w:b/>
          <w:strike w:val="0"/>
          <w:dstrike w:val="0"/>
          <w:color w:val="auto"/>
          <w:sz w:val="44"/>
          <w:szCs w:val="44"/>
          <w:highlight w:val="none"/>
          <w:u w:val="none"/>
          <w:lang w:val="en-US" w:eastAsia="zh-CN"/>
        </w:rPr>
        <w:t>贵阳市人才发展集团有限公司</w:t>
      </w:r>
    </w:p>
    <w:p w14:paraId="301AB36F">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cs="仿宋"/>
          <w:b/>
          <w:color w:val="auto"/>
          <w:sz w:val="44"/>
          <w:szCs w:val="44"/>
          <w:highlight w:val="none"/>
          <w:u w:val="single"/>
          <w:lang w:val="en-US" w:eastAsia="zh-CN"/>
        </w:rPr>
        <w:t>2025</w:t>
      </w:r>
      <w:r>
        <w:rPr>
          <w:rFonts w:hint="eastAsia" w:ascii="仿宋" w:hAnsi="仿宋" w:eastAsia="仿宋" w:cs="仿宋"/>
          <w:b/>
          <w:color w:val="auto"/>
          <w:sz w:val="44"/>
          <w:szCs w:val="44"/>
          <w:highlight w:val="none"/>
        </w:rPr>
        <w:t>年</w:t>
      </w:r>
      <w:r>
        <w:rPr>
          <w:rFonts w:hint="eastAsia" w:ascii="仿宋" w:hAnsi="仿宋" w:cs="仿宋"/>
          <w:b/>
          <w:color w:val="auto"/>
          <w:sz w:val="44"/>
          <w:szCs w:val="44"/>
          <w:highlight w:val="none"/>
          <w:u w:val="single"/>
          <w:lang w:val="en-US" w:eastAsia="zh-CN"/>
        </w:rPr>
        <w:t>8</w:t>
      </w:r>
      <w:r>
        <w:rPr>
          <w:rFonts w:hint="eastAsia" w:ascii="仿宋" w:hAnsi="仿宋" w:eastAsia="仿宋" w:cs="仿宋"/>
          <w:b/>
          <w:color w:val="auto"/>
          <w:sz w:val="44"/>
          <w:szCs w:val="44"/>
          <w:highlight w:val="none"/>
        </w:rPr>
        <w:t>月</w:t>
      </w:r>
    </w:p>
    <w:p w14:paraId="446BBB35">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52"/>
          <w:szCs w:val="52"/>
          <w:highlight w:val="none"/>
          <w:lang w:val="en-US" w:eastAsia="zh-CN"/>
        </w:rPr>
        <w:sectPr>
          <w:headerReference r:id="rId5" w:type="default"/>
          <w:pgSz w:w="11906" w:h="16838"/>
          <w:pgMar w:top="1440" w:right="1800" w:bottom="1440" w:left="1800" w:header="851" w:footer="992" w:gutter="0"/>
          <w:pgNumType w:fmt="decimal" w:start="1"/>
          <w:cols w:space="425" w:num="1"/>
          <w:docGrid w:type="lines" w:linePitch="312" w:charSpace="0"/>
        </w:sectPr>
      </w:pPr>
    </w:p>
    <w:p w14:paraId="1926BB1E">
      <w:pPr>
        <w:pStyle w:val="9"/>
        <w:pageBreakBefore w:val="0"/>
        <w:kinsoku/>
        <w:overflowPunct/>
        <w:topLinePunct w:val="0"/>
        <w:autoSpaceDE/>
        <w:autoSpaceDN/>
        <w:bidi w:val="0"/>
        <w:spacing w:after="0" w:afterLines="0"/>
        <w:ind w:left="0" w:leftChars="0" w:right="0"/>
        <w:rPr>
          <w:rFonts w:hint="eastAsia"/>
          <w:color w:val="auto"/>
          <w:highlight w:val="none"/>
          <w:lang w:val="en-US" w:eastAsia="zh-CN"/>
        </w:rPr>
      </w:pPr>
    </w:p>
    <w:p w14:paraId="5B23D8AC">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目    录</w:t>
      </w:r>
    </w:p>
    <w:p w14:paraId="1B9184C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TOC \o "1-1" \h \u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_Toc17540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询价</w:t>
      </w: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邀请</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_Toc17540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14:paraId="194BE6D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_Toc23736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采购内容及商务要求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_Toc23736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14:paraId="5F2DC9D6">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_Toc22615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初步审查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_Toc22615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14:paraId="36585E06">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_Toc18938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评审流程及标准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_Toc18938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14:paraId="3A2F25A9">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_Toc29695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附件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_Toc29695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14:paraId="5DB8587C">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textAlignment w:val="auto"/>
        <w:rPr>
          <w:rFonts w:hint="eastAsia"/>
          <w:color w:val="auto"/>
          <w:highlight w:val="none"/>
          <w:lang w:val="en-US" w:eastAsia="zh-CN"/>
        </w:rPr>
      </w:pPr>
      <w:r>
        <w:rPr>
          <w:rFonts w:hint="eastAsia" w:ascii="仿宋" w:hAnsi="仿宋" w:eastAsia="仿宋" w:cs="仿宋"/>
          <w:color w:val="auto"/>
          <w:sz w:val="32"/>
          <w:szCs w:val="32"/>
          <w:highlight w:val="none"/>
          <w:lang w:val="en-US" w:eastAsia="zh-CN"/>
        </w:rPr>
        <w:fldChar w:fldCharType="end"/>
      </w:r>
    </w:p>
    <w:p w14:paraId="45A94238">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52"/>
          <w:szCs w:val="52"/>
          <w:highlight w:val="none"/>
          <w:lang w:val="en-US" w:eastAsia="zh-CN"/>
        </w:rPr>
      </w:pPr>
    </w:p>
    <w:p w14:paraId="28B7829C">
      <w:pPr>
        <w:pStyle w:val="2"/>
        <w:pageBreakBefore w:val="0"/>
        <w:kinsoku/>
        <w:overflowPunct/>
        <w:topLinePunct w:val="0"/>
        <w:autoSpaceDE/>
        <w:autoSpaceDN/>
        <w:bidi w:val="0"/>
        <w:spacing w:beforeLines="0" w:afterLines="0"/>
        <w:ind w:left="0" w:leftChars="0" w:right="0"/>
        <w:rPr>
          <w:rFonts w:hint="eastAsia"/>
          <w:color w:val="auto"/>
          <w:highlight w:val="none"/>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0" w:name="_Toc19954"/>
    </w:p>
    <w:p w14:paraId="0B727DDF">
      <w:pPr>
        <w:pStyle w:val="2"/>
        <w:keepNext/>
        <w:keepLines/>
        <w:pageBreakBefore w:val="0"/>
        <w:widowControl w:val="0"/>
        <w:kinsoku/>
        <w:wordWrap/>
        <w:overflowPunct/>
        <w:topLinePunct w:val="0"/>
        <w:autoSpaceDE/>
        <w:autoSpaceDN/>
        <w:bidi w:val="0"/>
        <w:adjustRightInd/>
        <w:snapToGrid/>
        <w:textAlignment w:val="auto"/>
        <w:rPr>
          <w:rFonts w:hint="eastAsia"/>
          <w:b/>
          <w:bCs w:val="0"/>
          <w:color w:val="auto"/>
          <w:sz w:val="32"/>
          <w:szCs w:val="32"/>
          <w:highlight w:val="none"/>
        </w:rPr>
      </w:pPr>
      <w:bookmarkStart w:id="1" w:name="_Toc17540"/>
    </w:p>
    <w:p w14:paraId="43E2A309">
      <w:pPr>
        <w:pStyle w:val="2"/>
        <w:keepNext/>
        <w:keepLines/>
        <w:pageBreakBefore w:val="0"/>
        <w:widowControl w:val="0"/>
        <w:kinsoku/>
        <w:wordWrap/>
        <w:overflowPunct/>
        <w:topLinePunct w:val="0"/>
        <w:autoSpaceDE/>
        <w:autoSpaceDN/>
        <w:bidi w:val="0"/>
        <w:adjustRightInd/>
        <w:snapToGrid/>
        <w:textAlignment w:val="auto"/>
        <w:rPr>
          <w:rFonts w:hint="eastAsia"/>
          <w:b/>
          <w:bCs w:val="0"/>
          <w:color w:val="auto"/>
          <w:sz w:val="32"/>
          <w:szCs w:val="32"/>
          <w:highlight w:val="none"/>
          <w:lang w:val="en-US" w:eastAsia="zh-CN"/>
        </w:rPr>
      </w:pPr>
      <w:r>
        <w:rPr>
          <w:rFonts w:hint="eastAsia"/>
          <w:b/>
          <w:bCs w:val="0"/>
          <w:color w:val="auto"/>
          <w:sz w:val="32"/>
          <w:szCs w:val="32"/>
          <w:highlight w:val="none"/>
        </w:rPr>
        <w:t>第</w:t>
      </w:r>
      <w:r>
        <w:rPr>
          <w:rFonts w:hint="eastAsia"/>
          <w:b/>
          <w:bCs w:val="0"/>
          <w:color w:val="auto"/>
          <w:sz w:val="32"/>
          <w:szCs w:val="32"/>
          <w:highlight w:val="none"/>
          <w:lang w:val="en-US" w:eastAsia="zh-CN"/>
        </w:rPr>
        <w:t>一</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w:t>
      </w:r>
      <w:r>
        <w:rPr>
          <w:rFonts w:hint="eastAsia"/>
          <w:b/>
          <w:bCs w:val="0"/>
          <w:color w:val="auto"/>
          <w:sz w:val="32"/>
          <w:szCs w:val="32"/>
          <w:highlight w:val="none"/>
        </w:rPr>
        <w:t>询价</w:t>
      </w:r>
      <w:r>
        <w:rPr>
          <w:rFonts w:hint="eastAsia"/>
          <w:b/>
          <w:bCs w:val="0"/>
          <w:color w:val="auto"/>
          <w:sz w:val="32"/>
          <w:szCs w:val="32"/>
          <w:highlight w:val="none"/>
          <w:lang w:val="en-US" w:eastAsia="zh-CN"/>
        </w:rPr>
        <w:t>采购</w:t>
      </w:r>
      <w:r>
        <w:rPr>
          <w:rFonts w:hint="eastAsia"/>
          <w:b/>
          <w:bCs w:val="0"/>
          <w:color w:val="auto"/>
          <w:sz w:val="32"/>
          <w:szCs w:val="32"/>
          <w:highlight w:val="none"/>
        </w:rPr>
        <w:t>邀请</w:t>
      </w:r>
      <w:bookmarkEnd w:id="0"/>
      <w:bookmarkEnd w:id="1"/>
    </w:p>
    <w:p w14:paraId="3664569E">
      <w:pPr>
        <w:keepNext w:val="0"/>
        <w:keepLines w:val="0"/>
        <w:pageBreakBefore w:val="0"/>
        <w:kinsoku/>
        <w:wordWrap/>
        <w:overflowPunct/>
        <w:topLinePunct w:val="0"/>
        <w:autoSpaceDE/>
        <w:autoSpaceDN/>
        <w:bidi w:val="0"/>
        <w:adjustRightInd/>
        <w:spacing w:line="440" w:lineRule="exact"/>
        <w:ind w:left="0" w:leftChars="0" w:right="0" w:firstLine="0" w:firstLineChars="0"/>
        <w:jc w:val="both"/>
        <w:textAlignment w:val="auto"/>
        <w:outlineLvl w:val="9"/>
        <w:rPr>
          <w:rFonts w:hint="eastAsia" w:ascii="仿宋" w:hAnsi="仿宋" w:eastAsia="仿宋" w:cs="仿宋"/>
          <w:b/>
          <w:bCs/>
          <w:color w:val="auto"/>
          <w:sz w:val="32"/>
          <w:szCs w:val="32"/>
          <w:highlight w:val="none"/>
          <w:lang w:val="en-US" w:eastAsia="zh-CN"/>
        </w:rPr>
      </w:pPr>
    </w:p>
    <w:p w14:paraId="7C851083">
      <w:pPr>
        <w:keepNext w:val="0"/>
        <w:keepLines w:val="0"/>
        <w:pageBreakBefore w:val="0"/>
        <w:kinsoku/>
        <w:wordWrap/>
        <w:overflowPunct/>
        <w:topLinePunct w:val="0"/>
        <w:autoSpaceDE/>
        <w:autoSpaceDN/>
        <w:bidi w:val="0"/>
        <w:adjustRightInd/>
        <w:spacing w:line="440" w:lineRule="exact"/>
        <w:ind w:left="0" w:leftChars="0" w:right="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致：各供应商</w:t>
      </w:r>
    </w:p>
    <w:p w14:paraId="4EF60779">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我公司现对</w:t>
      </w:r>
      <w:r>
        <w:rPr>
          <w:rFonts w:hint="eastAsia" w:ascii="仿宋" w:hAnsi="仿宋" w:cs="仿宋"/>
          <w:b w:val="0"/>
          <w:color w:val="auto"/>
          <w:sz w:val="24"/>
          <w:szCs w:val="24"/>
          <w:highlight w:val="none"/>
          <w:u w:val="single"/>
          <w:lang w:val="en-US" w:eastAsia="zh-CN"/>
        </w:rPr>
        <w:t>筑巢公寓·Y+店项目设计服务</w:t>
      </w:r>
      <w:r>
        <w:rPr>
          <w:rFonts w:hint="eastAsia" w:ascii="仿宋" w:hAnsi="仿宋" w:eastAsia="仿宋" w:cs="仿宋"/>
          <w:b w:val="0"/>
          <w:color w:val="auto"/>
          <w:sz w:val="24"/>
          <w:szCs w:val="24"/>
          <w:highlight w:val="none"/>
          <w:u w:val="none"/>
          <w:lang w:val="en-US" w:eastAsia="zh-CN"/>
        </w:rPr>
        <w:t>进行询价采购，现诚邀各供应商按照采购文件内容及要求参加本次询价采购活动，并提交响应文件。</w:t>
      </w:r>
    </w:p>
    <w:p w14:paraId="2FEB609C">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1.项目名称：</w:t>
      </w:r>
    </w:p>
    <w:p w14:paraId="2398F213">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single"/>
          <w:lang w:val="en-US" w:eastAsia="zh-CN"/>
        </w:rPr>
      </w:pPr>
      <w:r>
        <w:rPr>
          <w:rFonts w:hint="eastAsia" w:ascii="仿宋" w:hAnsi="仿宋" w:cs="仿宋"/>
          <w:b w:val="0"/>
          <w:color w:val="auto"/>
          <w:sz w:val="24"/>
          <w:szCs w:val="24"/>
          <w:highlight w:val="none"/>
          <w:u w:val="single"/>
          <w:lang w:val="en-US" w:eastAsia="zh-CN"/>
        </w:rPr>
        <w:t>筑巢公寓·Y+店项目设计服务</w:t>
      </w:r>
      <w:r>
        <w:rPr>
          <w:rFonts w:hint="eastAsia" w:ascii="仿宋" w:hAnsi="仿宋" w:eastAsia="仿宋" w:cs="仿宋"/>
          <w:b w:val="0"/>
          <w:color w:val="auto"/>
          <w:sz w:val="24"/>
          <w:szCs w:val="24"/>
          <w:highlight w:val="none"/>
          <w:u w:val="single"/>
          <w:lang w:val="en-US" w:eastAsia="zh-CN"/>
        </w:rPr>
        <w:t>。</w:t>
      </w:r>
    </w:p>
    <w:p w14:paraId="0DF9585C">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2.接受响应文件及评审地址：</w:t>
      </w:r>
    </w:p>
    <w:p w14:paraId="0B8C7D9E">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楼会议室</w:t>
      </w:r>
      <w:r>
        <w:rPr>
          <w:rFonts w:hint="eastAsia" w:ascii="仿宋" w:hAnsi="仿宋" w:eastAsia="仿宋" w:cs="仿宋"/>
          <w:b w:val="0"/>
          <w:color w:val="auto"/>
          <w:sz w:val="24"/>
          <w:szCs w:val="24"/>
          <w:highlight w:val="none"/>
          <w:u w:val="none"/>
          <w:lang w:val="en-US" w:eastAsia="zh-CN"/>
        </w:rPr>
        <w:t>。</w:t>
      </w:r>
    </w:p>
    <w:p w14:paraId="551FEB9F">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3.接受响应文件截止时间及评审时间：</w:t>
      </w:r>
    </w:p>
    <w:p w14:paraId="20D3285C">
      <w:pPr>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lang w:val="en-US" w:eastAsia="zh-CN"/>
        </w:rPr>
        <w:t>年</w:t>
      </w:r>
      <w:r>
        <w:rPr>
          <w:rFonts w:hint="eastAsia" w:ascii="仿宋" w:hAnsi="仿宋" w:cs="仿宋"/>
          <w:bCs/>
          <w:color w:val="auto"/>
          <w:sz w:val="24"/>
          <w:szCs w:val="24"/>
          <w:highlight w:val="none"/>
          <w:u w:val="single"/>
          <w:lang w:val="en-US" w:eastAsia="zh-CN"/>
        </w:rPr>
        <w:t>8</w:t>
      </w:r>
      <w:r>
        <w:rPr>
          <w:rFonts w:hint="eastAsia" w:ascii="仿宋" w:hAnsi="仿宋" w:eastAsia="仿宋" w:cs="仿宋"/>
          <w:bCs/>
          <w:color w:val="auto"/>
          <w:sz w:val="24"/>
          <w:szCs w:val="24"/>
          <w:highlight w:val="none"/>
          <w:lang w:val="en-US" w:eastAsia="zh-CN"/>
        </w:rPr>
        <w:t>月</w:t>
      </w:r>
      <w:r>
        <w:rPr>
          <w:rFonts w:hint="eastAsia" w:ascii="仿宋" w:hAnsi="仿宋" w:cs="仿宋"/>
          <w:bCs/>
          <w:color w:val="auto"/>
          <w:sz w:val="24"/>
          <w:szCs w:val="24"/>
          <w:highlight w:val="none"/>
          <w:u w:val="single"/>
          <w:lang w:val="en-US" w:eastAsia="zh-CN"/>
        </w:rPr>
        <w:t>11</w:t>
      </w:r>
      <w:r>
        <w:rPr>
          <w:rFonts w:hint="eastAsia" w:ascii="仿宋" w:hAnsi="仿宋" w:eastAsia="仿宋" w:cs="仿宋"/>
          <w:bCs/>
          <w:color w:val="auto"/>
          <w:sz w:val="24"/>
          <w:szCs w:val="24"/>
          <w:highlight w:val="none"/>
          <w:lang w:val="en-US" w:eastAsia="zh-CN"/>
        </w:rPr>
        <w:t>日</w:t>
      </w:r>
      <w:r>
        <w:rPr>
          <w:rFonts w:hint="eastAsia" w:ascii="仿宋" w:hAnsi="仿宋" w:cs="仿宋"/>
          <w:bCs/>
          <w:color w:val="auto"/>
          <w:sz w:val="24"/>
          <w:szCs w:val="24"/>
          <w:highlight w:val="none"/>
          <w:lang w:val="en-US" w:eastAsia="zh-CN"/>
        </w:rPr>
        <w:t>（周一）15</w:t>
      </w:r>
      <w:r>
        <w:rPr>
          <w:rFonts w:hint="eastAsia" w:ascii="仿宋" w:hAnsi="仿宋" w:eastAsia="仿宋" w:cs="仿宋"/>
          <w:bCs/>
          <w:color w:val="auto"/>
          <w:sz w:val="24"/>
          <w:szCs w:val="24"/>
          <w:highlight w:val="none"/>
          <w:u w:val="single"/>
          <w:lang w:val="en-US" w:eastAsia="zh-CN"/>
        </w:rPr>
        <w:t>:</w:t>
      </w:r>
      <w:r>
        <w:rPr>
          <w:rFonts w:hint="eastAsia" w:ascii="仿宋" w:hAnsi="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（北京时间）不接受逾期递交或密封不符合要求的报价书。</w:t>
      </w:r>
    </w:p>
    <w:p w14:paraId="7B52F7D8">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rPr>
        <w:t>4.最高限价：</w:t>
      </w:r>
    </w:p>
    <w:p w14:paraId="46811C58">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cs="仿宋"/>
          <w:b w:val="0"/>
          <w:color w:val="auto"/>
          <w:sz w:val="24"/>
          <w:szCs w:val="24"/>
          <w:highlight w:val="none"/>
          <w:u w:val="none"/>
          <w:lang w:val="en-US" w:eastAsia="zh-CN"/>
        </w:rPr>
        <w:t>包干总价：107000.00元</w:t>
      </w:r>
    </w:p>
    <w:p w14:paraId="034F6635">
      <w:pPr>
        <w:keepNext w:val="0"/>
        <w:keepLines w:val="0"/>
        <w:pageBreakBefore w:val="0"/>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本次询价采购活动响应</w:t>
      </w:r>
      <w:r>
        <w:rPr>
          <w:rFonts w:hint="eastAsia" w:ascii="仿宋" w:hAnsi="仿宋" w:eastAsia="仿宋" w:cs="仿宋"/>
          <w:b/>
          <w:bCs w:val="0"/>
          <w:color w:val="auto"/>
          <w:sz w:val="24"/>
          <w:szCs w:val="24"/>
          <w:highlight w:val="none"/>
        </w:rPr>
        <w:t>报价应包含：</w:t>
      </w:r>
      <w:r>
        <w:rPr>
          <w:rFonts w:hint="eastAsia" w:ascii="仿宋" w:hAnsi="仿宋" w:eastAsia="仿宋" w:cs="仿宋"/>
          <w:b/>
          <w:bCs w:val="0"/>
          <w:color w:val="auto"/>
          <w:sz w:val="24"/>
          <w:szCs w:val="24"/>
          <w:highlight w:val="none"/>
          <w:lang w:val="en-US" w:eastAsia="zh-CN"/>
        </w:rPr>
        <w:t>税费</w:t>
      </w:r>
      <w:r>
        <w:rPr>
          <w:rFonts w:hint="eastAsia" w:ascii="仿宋" w:hAnsi="仿宋" w:eastAsia="仿宋" w:cs="仿宋"/>
          <w:b/>
          <w:bCs w:val="0"/>
          <w:color w:val="auto"/>
          <w:sz w:val="24"/>
          <w:szCs w:val="24"/>
          <w:highlight w:val="none"/>
          <w:lang w:eastAsia="zh-CN"/>
        </w:rPr>
        <w:t>以及服务</w:t>
      </w:r>
      <w:r>
        <w:rPr>
          <w:rFonts w:hint="eastAsia" w:ascii="仿宋" w:hAnsi="仿宋" w:cs="仿宋"/>
          <w:b/>
          <w:bCs w:val="0"/>
          <w:color w:val="auto"/>
          <w:sz w:val="24"/>
          <w:szCs w:val="24"/>
          <w:highlight w:val="none"/>
          <w:lang w:val="en-US" w:eastAsia="zh-CN"/>
        </w:rPr>
        <w:t>期内</w:t>
      </w:r>
      <w:r>
        <w:rPr>
          <w:rFonts w:hint="eastAsia" w:ascii="仿宋" w:hAnsi="仿宋" w:eastAsia="仿宋" w:cs="仿宋"/>
          <w:b/>
          <w:bCs w:val="0"/>
          <w:color w:val="auto"/>
          <w:sz w:val="24"/>
          <w:szCs w:val="24"/>
          <w:highlight w:val="none"/>
          <w:lang w:eastAsia="zh-CN"/>
        </w:rPr>
        <w:t>所需</w:t>
      </w:r>
      <w:r>
        <w:rPr>
          <w:rFonts w:hint="eastAsia" w:ascii="仿宋" w:hAnsi="仿宋" w:eastAsia="仿宋" w:cs="仿宋"/>
          <w:b/>
          <w:bCs w:val="0"/>
          <w:color w:val="auto"/>
          <w:sz w:val="24"/>
          <w:szCs w:val="24"/>
          <w:highlight w:val="none"/>
        </w:rPr>
        <w:t>相关一切</w:t>
      </w:r>
      <w:r>
        <w:rPr>
          <w:rFonts w:hint="eastAsia" w:ascii="仿宋" w:hAnsi="仿宋" w:eastAsia="仿宋" w:cs="仿宋"/>
          <w:b/>
          <w:bCs w:val="0"/>
          <w:color w:val="auto"/>
          <w:sz w:val="24"/>
          <w:szCs w:val="24"/>
          <w:highlight w:val="none"/>
          <w:lang w:eastAsia="zh-CN"/>
        </w:rPr>
        <w:t>费用</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成交供应商</w:t>
      </w:r>
      <w:r>
        <w:rPr>
          <w:rFonts w:hint="eastAsia" w:ascii="仿宋" w:hAnsi="仿宋" w:eastAsia="仿宋" w:cs="仿宋"/>
          <w:b/>
          <w:bCs w:val="0"/>
          <w:color w:val="auto"/>
          <w:sz w:val="24"/>
          <w:szCs w:val="24"/>
          <w:highlight w:val="none"/>
        </w:rPr>
        <w:t>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14:paraId="08F4EB50">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5.报价方式：</w:t>
      </w:r>
      <w:bookmarkStart w:id="10" w:name="_GoBack"/>
      <w:bookmarkEnd w:id="10"/>
    </w:p>
    <w:p w14:paraId="4E63A7C2">
      <w:pPr>
        <w:pStyle w:val="5"/>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按照不</w:t>
      </w:r>
      <w:r>
        <w:rPr>
          <w:rFonts w:hint="eastAsia" w:ascii="仿宋" w:hAnsi="仿宋" w:cs="仿宋"/>
          <w:bCs/>
          <w:color w:val="auto"/>
          <w:sz w:val="24"/>
          <w:szCs w:val="24"/>
          <w:highlight w:val="none"/>
          <w:lang w:val="en-US" w:eastAsia="zh-CN"/>
        </w:rPr>
        <w:t>高于</w:t>
      </w:r>
      <w:r>
        <w:rPr>
          <w:rFonts w:hint="eastAsia" w:ascii="仿宋" w:hAnsi="仿宋" w:eastAsia="仿宋" w:cs="仿宋"/>
          <w:bCs/>
          <w:color w:val="auto"/>
          <w:sz w:val="24"/>
          <w:szCs w:val="24"/>
          <w:highlight w:val="none"/>
          <w:lang w:val="en-US" w:eastAsia="zh-CN"/>
        </w:rPr>
        <w:t>上述最高限价格进行报价，</w:t>
      </w:r>
      <w:r>
        <w:rPr>
          <w:rFonts w:hint="eastAsia" w:ascii="仿宋" w:hAnsi="仿宋" w:cs="仿宋"/>
          <w:bCs/>
          <w:color w:val="auto"/>
          <w:sz w:val="24"/>
          <w:szCs w:val="24"/>
          <w:highlight w:val="none"/>
          <w:lang w:val="en-US" w:eastAsia="zh-CN"/>
        </w:rPr>
        <w:t>当次</w:t>
      </w:r>
      <w:r>
        <w:rPr>
          <w:rFonts w:hint="eastAsia" w:ascii="仿宋" w:hAnsi="仿宋" w:cs="仿宋"/>
          <w:b w:val="0"/>
          <w:bCs/>
          <w:color w:val="auto"/>
          <w:sz w:val="24"/>
          <w:szCs w:val="24"/>
          <w:highlight w:val="none"/>
          <w:lang w:val="en-US" w:eastAsia="zh-CN"/>
        </w:rPr>
        <w:t>报价</w:t>
      </w:r>
      <w:r>
        <w:rPr>
          <w:rFonts w:hint="eastAsia" w:ascii="仿宋" w:hAnsi="仿宋" w:eastAsia="仿宋" w:cs="仿宋"/>
          <w:b w:val="0"/>
          <w:bCs/>
          <w:color w:val="auto"/>
          <w:sz w:val="24"/>
          <w:szCs w:val="24"/>
          <w:highlight w:val="none"/>
        </w:rPr>
        <w:t>作为</w:t>
      </w:r>
      <w:r>
        <w:rPr>
          <w:rFonts w:hint="eastAsia" w:ascii="仿宋" w:hAnsi="仿宋" w:eastAsia="仿宋" w:cs="仿宋"/>
          <w:b w:val="0"/>
          <w:bCs/>
          <w:color w:val="auto"/>
          <w:sz w:val="24"/>
          <w:szCs w:val="24"/>
          <w:highlight w:val="none"/>
          <w:lang w:val="en-US" w:eastAsia="zh-CN"/>
        </w:rPr>
        <w:t>评审过程中最终成交供应商或候选供应商排序依据（低价优先）。</w:t>
      </w:r>
    </w:p>
    <w:p w14:paraId="5D2F6533">
      <w:pPr>
        <w:keepNext w:val="0"/>
        <w:keepLines w:val="0"/>
        <w:pageBreakBefore w:val="0"/>
        <w:numPr>
          <w:ilvl w:val="-1"/>
          <w:numId w:val="0"/>
        </w:numPr>
        <w:kinsoku/>
        <w:wordWrap/>
        <w:overflowPunct/>
        <w:topLinePunct w:val="0"/>
        <w:autoSpaceDE/>
        <w:autoSpaceDN/>
        <w:bidi w:val="0"/>
        <w:adjustRightInd/>
        <w:spacing w:line="460" w:lineRule="exact"/>
        <w:ind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6.采购方</w:t>
      </w:r>
      <w:r>
        <w:rPr>
          <w:rFonts w:hint="eastAsia" w:ascii="仿宋" w:hAnsi="仿宋" w:eastAsia="仿宋" w:cs="仿宋"/>
          <w:b/>
          <w:bCs/>
          <w:color w:val="auto"/>
          <w:sz w:val="28"/>
          <w:szCs w:val="28"/>
          <w:highlight w:val="none"/>
          <w:lang w:val="en-US" w:eastAsia="zh-CN"/>
        </w:rPr>
        <w:t>联系人：</w:t>
      </w:r>
    </w:p>
    <w:p w14:paraId="4786A7D0">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default" w:ascii="仿宋" w:hAnsi="仿宋" w:cs="仿宋"/>
          <w:bCs/>
          <w:color w:val="auto"/>
          <w:sz w:val="24"/>
          <w:szCs w:val="24"/>
          <w:highlight w:val="none"/>
          <w:lang w:val="en-US" w:eastAsia="zh-CN"/>
        </w:rPr>
      </w:pPr>
      <w:r>
        <w:rPr>
          <w:rFonts w:hint="eastAsia" w:ascii="仿宋" w:hAnsi="仿宋" w:cs="仿宋"/>
          <w:bCs/>
          <w:color w:val="auto"/>
          <w:sz w:val="24"/>
          <w:szCs w:val="24"/>
          <w:highlight w:val="none"/>
          <w:lang w:val="en-US" w:eastAsia="zh-CN"/>
        </w:rPr>
        <w:t>联  系人：朱梓材</w:t>
      </w:r>
    </w:p>
    <w:p w14:paraId="180A38F3">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eastAsia" w:ascii="仿宋" w:hAnsi="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电</w:t>
      </w:r>
      <w:r>
        <w:rPr>
          <w:rFonts w:hint="eastAsia" w:ascii="仿宋" w:hAnsi="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val="en-US" w:eastAsia="zh-CN"/>
        </w:rPr>
        <w:t>话：</w:t>
      </w:r>
      <w:r>
        <w:rPr>
          <w:rFonts w:hint="eastAsia" w:ascii="仿宋" w:hAnsi="仿宋" w:cs="仿宋"/>
          <w:bCs/>
          <w:color w:val="auto"/>
          <w:sz w:val="24"/>
          <w:szCs w:val="24"/>
          <w:highlight w:val="none"/>
          <w:u w:val="single"/>
          <w:lang w:val="en-US" w:eastAsia="zh-CN"/>
        </w:rPr>
        <w:t>18212009619</w:t>
      </w:r>
    </w:p>
    <w:p w14:paraId="1BB7DC11">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Cs/>
          <w:color w:val="auto"/>
          <w:sz w:val="24"/>
          <w:szCs w:val="24"/>
          <w:highlight w:val="none"/>
          <w:lang w:val="en-US" w:eastAsia="zh-CN"/>
        </w:rPr>
        <w:sectPr>
          <w:footerReference r:id="rId7" w:type="default"/>
          <w:pgSz w:w="11906" w:h="16838"/>
          <w:pgMar w:top="1440" w:right="1800" w:bottom="1440" w:left="1800" w:header="851" w:footer="992" w:gutter="0"/>
          <w:pgNumType w:fmt="decimal" w:start="1"/>
          <w:cols w:space="0" w:num="1"/>
          <w:rtlGutter w:val="0"/>
          <w:docGrid w:type="lines" w:linePitch="312" w:charSpace="0"/>
        </w:sectPr>
      </w:pPr>
      <w:r>
        <w:rPr>
          <w:rFonts w:hint="eastAsia" w:ascii="仿宋" w:hAnsi="仿宋" w:cs="仿宋"/>
          <w:bCs/>
          <w:color w:val="auto"/>
          <w:sz w:val="24"/>
          <w:szCs w:val="24"/>
          <w:highlight w:val="none"/>
          <w:lang w:val="en-US" w:eastAsia="zh-CN"/>
        </w:rPr>
        <w:t>联系地址：</w:t>
      </w: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楼会议室</w:t>
      </w:r>
      <w:r>
        <w:rPr>
          <w:rFonts w:hint="eastAsia" w:ascii="仿宋" w:hAnsi="仿宋" w:eastAsia="仿宋" w:cs="仿宋"/>
          <w:b w:val="0"/>
          <w:color w:val="auto"/>
          <w:sz w:val="24"/>
          <w:szCs w:val="24"/>
          <w:highlight w:val="none"/>
          <w:u w:val="none"/>
          <w:lang w:val="en-US" w:eastAsia="zh-CN"/>
        </w:rPr>
        <w:t>。</w:t>
      </w:r>
    </w:p>
    <w:p w14:paraId="5706AC20">
      <w:pPr>
        <w:pStyle w:val="2"/>
        <w:keepNext/>
        <w:keepLines/>
        <w:pageBreakBefore w:val="0"/>
        <w:widowControl w:val="0"/>
        <w:kinsoku/>
        <w:wordWrap/>
        <w:overflowPunct/>
        <w:topLinePunct w:val="0"/>
        <w:autoSpaceDE/>
        <w:autoSpaceDN/>
        <w:bidi w:val="0"/>
        <w:adjustRightInd/>
        <w:snapToGrid/>
        <w:spacing w:beforeLines="0" w:afterLines="0"/>
        <w:ind w:left="0" w:leftChars="0" w:right="0" w:firstLine="0" w:firstLineChars="0"/>
        <w:jc w:val="center"/>
        <w:textAlignment w:val="auto"/>
        <w:rPr>
          <w:rFonts w:hint="eastAsia"/>
          <w:color w:val="auto"/>
          <w:sz w:val="32"/>
          <w:szCs w:val="32"/>
          <w:highlight w:val="none"/>
          <w:lang w:val="en-US" w:eastAsia="zh-CN"/>
        </w:rPr>
      </w:pPr>
      <w:bookmarkStart w:id="2" w:name="_Toc23736"/>
      <w:bookmarkStart w:id="3" w:name="_Toc5083"/>
      <w:r>
        <w:rPr>
          <w:rFonts w:hint="eastAsia"/>
          <w:b/>
          <w:bCs w:val="0"/>
          <w:color w:val="auto"/>
          <w:sz w:val="32"/>
          <w:szCs w:val="32"/>
          <w:highlight w:val="none"/>
        </w:rPr>
        <w:t>第</w:t>
      </w:r>
      <w:r>
        <w:rPr>
          <w:rFonts w:hint="eastAsia"/>
          <w:b/>
          <w:bCs w:val="0"/>
          <w:color w:val="auto"/>
          <w:sz w:val="32"/>
          <w:szCs w:val="32"/>
          <w:highlight w:val="none"/>
          <w:lang w:val="en-US" w:eastAsia="zh-CN"/>
        </w:rPr>
        <w:t>二</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采购内容及商务要求</w:t>
      </w:r>
      <w:bookmarkEnd w:id="2"/>
      <w:bookmarkEnd w:id="3"/>
    </w:p>
    <w:p w14:paraId="23475340">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textAlignment w:val="auto"/>
        <w:outlineLvl w:val="9"/>
        <w:rPr>
          <w:rFonts w:hint="eastAsia" w:ascii="仿宋" w:hAnsi="仿宋" w:eastAsia="仿宋" w:cs="仿宋"/>
          <w:b/>
          <w:color w:val="auto"/>
          <w:sz w:val="32"/>
          <w:szCs w:val="32"/>
          <w:highlight w:val="none"/>
          <w:lang w:val="en-US" w:eastAsia="zh-CN"/>
        </w:rPr>
      </w:pPr>
    </w:p>
    <w:p w14:paraId="1DAD0704">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w:t>
      </w:r>
      <w:r>
        <w:rPr>
          <w:rFonts w:hint="eastAsia" w:ascii="仿宋" w:hAnsi="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lang w:val="en-US" w:eastAsia="zh-CN"/>
        </w:rPr>
        <w:t>服务概况：</w:t>
      </w:r>
    </w:p>
    <w:p w14:paraId="0EB84C5D">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本项目为公寓装修。项目位于贵阳市观山湖区金朱西路与金湖路东南侧地块</w:t>
      </w:r>
      <w:r>
        <w:rPr>
          <w:rFonts w:hint="eastAsia" w:ascii="仿宋" w:hAnsi="仿宋" w:cs="仿宋"/>
          <w:b w:val="0"/>
          <w:color w:val="auto"/>
          <w:kern w:val="2"/>
          <w:sz w:val="24"/>
          <w:szCs w:val="24"/>
          <w:highlight w:val="none"/>
          <w:u w:val="none"/>
          <w:lang w:val="en-US" w:eastAsia="zh-CN" w:bidi="ar-SA"/>
        </w:rPr>
        <w:t>Y+公寓</w:t>
      </w:r>
      <w:r>
        <w:rPr>
          <w:rFonts w:hint="eastAsia" w:ascii="仿宋" w:hAnsi="仿宋" w:eastAsia="仿宋" w:cs="仿宋"/>
          <w:b w:val="0"/>
          <w:color w:val="auto"/>
          <w:sz w:val="24"/>
          <w:szCs w:val="24"/>
          <w:highlight w:val="none"/>
          <w:u w:val="none"/>
          <w:lang w:val="en-US" w:eastAsia="zh-CN"/>
        </w:rPr>
        <w:t>，设计范围为2栋9-11层，共计56套，约3114平方米，户型面积区间为21-44平方米。</w:t>
      </w:r>
    </w:p>
    <w:p w14:paraId="7B74E6B2">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2.采购服务时间：</w:t>
      </w:r>
    </w:p>
    <w:p w14:paraId="1F67877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自签订合同之日起至本项目双方履行完合同权利义务后终结。</w:t>
      </w:r>
    </w:p>
    <w:p w14:paraId="797DAD23">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w:t>
      </w:r>
      <w:r>
        <w:rPr>
          <w:rFonts w:hint="eastAsia" w:ascii="仿宋" w:hAnsi="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lang w:val="en-US" w:eastAsia="zh-CN"/>
        </w:rPr>
        <w:t>服务地点、范围、要求及内容：</w:t>
      </w:r>
    </w:p>
    <w:p w14:paraId="429CB904">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cs="仿宋"/>
          <w:b w:val="0"/>
          <w:color w:val="auto"/>
          <w:kern w:val="2"/>
          <w:sz w:val="24"/>
          <w:szCs w:val="24"/>
          <w:highlight w:val="none"/>
          <w:u w:val="none"/>
          <w:lang w:val="en-US" w:eastAsia="zh-CN" w:bidi="ar-SA"/>
        </w:rPr>
      </w:pPr>
      <w:r>
        <w:rPr>
          <w:rFonts w:hint="eastAsia" w:ascii="仿宋" w:hAnsi="仿宋" w:cs="仿宋"/>
          <w:bCs/>
          <w:color w:val="auto"/>
          <w:sz w:val="24"/>
          <w:szCs w:val="24"/>
          <w:highlight w:val="none"/>
          <w:lang w:val="en-US" w:eastAsia="zh-CN"/>
        </w:rPr>
        <w:t>地</w:t>
      </w:r>
      <w:r>
        <w:rPr>
          <w:rFonts w:hint="eastAsia" w:ascii="仿宋" w:hAnsi="仿宋" w:cs="仿宋"/>
          <w:b w:val="0"/>
          <w:color w:val="auto"/>
          <w:kern w:val="2"/>
          <w:sz w:val="24"/>
          <w:szCs w:val="24"/>
          <w:highlight w:val="none"/>
          <w:u w:val="none"/>
          <w:lang w:val="en-US" w:eastAsia="zh-CN" w:bidi="ar-SA"/>
        </w:rPr>
        <w:t>点：贵阳市观山湖区金朱西路与金湖路东南侧地块Y+公寓。</w:t>
      </w:r>
    </w:p>
    <w:p w14:paraId="504D3AB2">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范围、要求及内容：</w:t>
      </w:r>
    </w:p>
    <w:p w14:paraId="088B3A39">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完成本项目整体的方案设计、效果图设计、初步设计（初步设计说明书、概算书等）及施工图设计（施工图预算、施工图设计技术交底，图纸送审等）、软装部分相关工作，解决施工中设计技术问题、服务及咨询工作和完工验收等相关工作事宜。</w:t>
      </w:r>
    </w:p>
    <w:p w14:paraId="354132F8">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项目负责人1名，具备国家</w:t>
      </w:r>
      <w:r>
        <w:rPr>
          <w:rFonts w:hint="eastAsia" w:ascii="仿宋" w:hAnsi="仿宋" w:cs="仿宋"/>
          <w:b w:val="0"/>
          <w:color w:val="auto"/>
          <w:kern w:val="2"/>
          <w:sz w:val="24"/>
          <w:szCs w:val="24"/>
          <w:highlight w:val="none"/>
          <w:u w:val="none"/>
          <w:lang w:val="en-US" w:eastAsia="zh-CN" w:bidi="ar-SA"/>
        </w:rPr>
        <w:t>一级</w:t>
      </w:r>
      <w:r>
        <w:rPr>
          <w:rFonts w:hint="eastAsia" w:ascii="仿宋" w:hAnsi="仿宋" w:eastAsia="仿宋" w:cs="仿宋"/>
          <w:b w:val="0"/>
          <w:color w:val="auto"/>
          <w:kern w:val="2"/>
          <w:sz w:val="24"/>
          <w:szCs w:val="24"/>
          <w:highlight w:val="none"/>
          <w:u w:val="none"/>
          <w:lang w:val="en-US" w:eastAsia="zh-CN" w:bidi="ar-SA"/>
        </w:rPr>
        <w:t>注册</w:t>
      </w:r>
      <w:r>
        <w:rPr>
          <w:rFonts w:hint="eastAsia" w:ascii="仿宋" w:hAnsi="仿宋" w:cs="仿宋"/>
          <w:b w:val="0"/>
          <w:color w:val="auto"/>
          <w:kern w:val="2"/>
          <w:sz w:val="24"/>
          <w:szCs w:val="24"/>
          <w:highlight w:val="none"/>
          <w:u w:val="none"/>
          <w:lang w:val="en-US" w:eastAsia="zh-CN" w:bidi="ar-SA"/>
        </w:rPr>
        <w:t>建筑</w:t>
      </w:r>
      <w:r>
        <w:rPr>
          <w:rFonts w:hint="eastAsia" w:ascii="仿宋" w:hAnsi="仿宋" w:eastAsia="仿宋" w:cs="仿宋"/>
          <w:b w:val="0"/>
          <w:color w:val="auto"/>
          <w:kern w:val="2"/>
          <w:sz w:val="24"/>
          <w:szCs w:val="24"/>
          <w:highlight w:val="none"/>
          <w:u w:val="none"/>
          <w:lang w:val="en-US" w:eastAsia="zh-CN" w:bidi="ar-SA"/>
        </w:rPr>
        <w:t>师</w:t>
      </w:r>
      <w:r>
        <w:rPr>
          <w:rFonts w:hint="eastAsia" w:ascii="仿宋" w:hAnsi="仿宋" w:cs="仿宋"/>
          <w:b w:val="0"/>
          <w:color w:val="auto"/>
          <w:kern w:val="2"/>
          <w:sz w:val="24"/>
          <w:szCs w:val="24"/>
          <w:highlight w:val="none"/>
          <w:u w:val="none"/>
          <w:lang w:val="en-US" w:eastAsia="zh-CN" w:bidi="ar-SA"/>
        </w:rPr>
        <w:t>资格；设计组成员各专业（</w:t>
      </w:r>
      <w:r>
        <w:rPr>
          <w:rFonts w:hint="eastAsia" w:ascii="仿宋" w:hAnsi="仿宋" w:cs="仿宋"/>
          <w:b w:val="0"/>
          <w:color w:val="auto"/>
          <w:kern w:val="2"/>
          <w:sz w:val="24"/>
          <w:szCs w:val="24"/>
          <w:highlight w:val="none"/>
          <w:u w:val="none"/>
          <w:lang w:val="en-US" w:eastAsia="en-US" w:bidi="ar-SA"/>
        </w:rPr>
        <w:t>建筑、结构、电气、设备(给排水、暖通) ) 配备齐全</w:t>
      </w:r>
      <w:r>
        <w:rPr>
          <w:rFonts w:hint="eastAsia" w:ascii="仿宋" w:hAnsi="仿宋" w:cs="仿宋"/>
          <w:b w:val="0"/>
          <w:color w:val="auto"/>
          <w:kern w:val="2"/>
          <w:sz w:val="24"/>
          <w:szCs w:val="24"/>
          <w:highlight w:val="none"/>
          <w:u w:val="none"/>
          <w:lang w:val="en-US" w:eastAsia="zh-CN" w:bidi="ar-SA"/>
        </w:rPr>
        <w:t>；</w:t>
      </w:r>
    </w:p>
    <w:p w14:paraId="05B17A6C">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4.验收规范：</w:t>
      </w:r>
    </w:p>
    <w:p w14:paraId="114FDF9E">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符合现行国家和地方的相关标准及规范，同时满足采购人需求。</w:t>
      </w:r>
    </w:p>
    <w:p w14:paraId="1014DBC4">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5.售后服务：</w:t>
      </w:r>
    </w:p>
    <w:p w14:paraId="662E030B">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cs="仿宋"/>
          <w:bCs/>
          <w:color w:val="auto"/>
          <w:sz w:val="24"/>
          <w:highlight w:val="none"/>
          <w:lang w:val="en-US" w:eastAsia="zh-CN"/>
        </w:rPr>
      </w:pPr>
      <w:r>
        <w:rPr>
          <w:rFonts w:hint="eastAsia" w:ascii="仿宋" w:hAnsi="仿宋" w:cs="仿宋"/>
          <w:bCs/>
          <w:color w:val="auto"/>
          <w:sz w:val="24"/>
          <w:highlight w:val="none"/>
          <w:lang w:val="en-US" w:eastAsia="zh-CN"/>
        </w:rPr>
        <w:t>以合同约定为准。</w:t>
      </w:r>
    </w:p>
    <w:p w14:paraId="32CA0671">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bCs/>
          <w:color w:val="auto"/>
          <w:sz w:val="28"/>
          <w:szCs w:val="28"/>
          <w:highlight w:val="none"/>
          <w:lang w:val="en-US" w:eastAsia="zh-CN"/>
        </w:rPr>
        <w:t>6.合同签订：</w:t>
      </w:r>
    </w:p>
    <w:p w14:paraId="132BAB38">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成交供应商根据采购人提供的合同范本按照采购文件要求及响应文件实质性内容与采购人签订合同，并承担合同规定的责任义务。</w:t>
      </w:r>
    </w:p>
    <w:p w14:paraId="32F0CEC6">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7.付款方式：</w:t>
      </w:r>
    </w:p>
    <w:p w14:paraId="46A2AB61">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cs="仿宋"/>
          <w:bCs/>
          <w:color w:val="auto"/>
          <w:sz w:val="24"/>
          <w:highlight w:val="none"/>
          <w:lang w:val="en-US" w:eastAsia="zh-CN"/>
        </w:rPr>
        <w:t>以合同约定为准。</w:t>
      </w:r>
    </w:p>
    <w:p w14:paraId="39035C6E">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8.履约保证金：</w:t>
      </w:r>
    </w:p>
    <w:p w14:paraId="03206CE0">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cs="仿宋"/>
          <w:bCs/>
          <w:color w:val="auto"/>
          <w:sz w:val="24"/>
          <w:highlight w:val="none"/>
          <w:lang w:val="en-US" w:eastAsia="zh-CN"/>
        </w:rPr>
        <w:t>无</w:t>
      </w:r>
      <w:r>
        <w:rPr>
          <w:rFonts w:hint="eastAsia" w:ascii="仿宋" w:hAnsi="仿宋" w:eastAsia="仿宋" w:cs="仿宋"/>
          <w:bCs/>
          <w:color w:val="auto"/>
          <w:sz w:val="24"/>
          <w:highlight w:val="none"/>
          <w:lang w:val="en-US" w:eastAsia="zh-CN"/>
        </w:rPr>
        <w:t>。</w:t>
      </w:r>
    </w:p>
    <w:p w14:paraId="6811B471">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9.本次询价采购活动有效期：</w:t>
      </w:r>
    </w:p>
    <w:p w14:paraId="4C2AC1A8">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有效期为</w:t>
      </w:r>
      <w:r>
        <w:rPr>
          <w:rFonts w:hint="eastAsia" w:ascii="仿宋" w:hAnsi="仿宋" w:cs="仿宋"/>
          <w:bCs/>
          <w:color w:val="auto"/>
          <w:sz w:val="24"/>
          <w:highlight w:val="none"/>
          <w:lang w:val="en-US" w:eastAsia="zh-CN"/>
        </w:rPr>
        <w:t>本次询价采购活动</w:t>
      </w:r>
      <w:r>
        <w:rPr>
          <w:rFonts w:hint="eastAsia" w:ascii="仿宋" w:hAnsi="仿宋" w:eastAsia="仿宋" w:cs="仿宋"/>
          <w:bCs/>
          <w:color w:val="auto"/>
          <w:sz w:val="24"/>
          <w:highlight w:val="none"/>
          <w:lang w:val="en-US" w:eastAsia="zh-CN"/>
        </w:rPr>
        <w:t>询价之日起</w:t>
      </w:r>
      <w:r>
        <w:rPr>
          <w:rFonts w:hint="eastAsia" w:ascii="仿宋" w:hAnsi="仿宋" w:eastAsia="仿宋" w:cs="仿宋"/>
          <w:b/>
          <w:bCs w:val="0"/>
          <w:color w:val="auto"/>
          <w:sz w:val="24"/>
          <w:highlight w:val="none"/>
          <w:u w:val="single"/>
          <w:lang w:val="en-US" w:eastAsia="zh-CN"/>
        </w:rPr>
        <w:t>90</w:t>
      </w:r>
      <w:r>
        <w:rPr>
          <w:rFonts w:hint="eastAsia" w:ascii="仿宋" w:hAnsi="仿宋" w:eastAsia="仿宋" w:cs="仿宋"/>
          <w:bCs/>
          <w:color w:val="auto"/>
          <w:sz w:val="24"/>
          <w:highlight w:val="none"/>
          <w:lang w:val="en-US" w:eastAsia="zh-CN"/>
        </w:rPr>
        <w:t>天内有效。</w:t>
      </w:r>
    </w:p>
    <w:p w14:paraId="25A97E90">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10.其他要求：</w:t>
      </w:r>
    </w:p>
    <w:p w14:paraId="3343AF59">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
          <w:bCs w:val="0"/>
          <w:color w:val="auto"/>
          <w:sz w:val="24"/>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kern w:val="2"/>
          <w:sz w:val="24"/>
          <w:szCs w:val="24"/>
          <w:highlight w:val="none"/>
          <w:lang w:val="en-US" w:eastAsia="zh-CN" w:bidi="ar-SA"/>
        </w:rPr>
        <w:t>供应商应响应采购人针对本次采购事项的口头或书面咨询服务要求。</w:t>
      </w:r>
    </w:p>
    <w:p w14:paraId="45C33412">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jc w:val="both"/>
        <w:rPr>
          <w:rFonts w:hint="eastAsia" w:ascii="仿宋" w:hAnsi="仿宋" w:eastAsia="仿宋" w:cs="仿宋"/>
          <w:b/>
          <w:color w:val="auto"/>
          <w:sz w:val="32"/>
          <w:szCs w:val="32"/>
          <w:highlight w:val="none"/>
        </w:rPr>
      </w:pPr>
    </w:p>
    <w:p w14:paraId="52198511">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b/>
          <w:bCs w:val="0"/>
          <w:color w:val="auto"/>
          <w:highlight w:val="none"/>
          <w:lang w:val="en-US" w:eastAsia="zh-CN"/>
        </w:rPr>
      </w:pPr>
      <w:bookmarkStart w:id="4" w:name="_Toc31494"/>
      <w:bookmarkStart w:id="5" w:name="_Toc22615"/>
      <w:r>
        <w:rPr>
          <w:rFonts w:hint="eastAsia"/>
          <w:b/>
          <w:bCs w:val="0"/>
          <w:color w:val="auto"/>
          <w:highlight w:val="none"/>
        </w:rPr>
        <w:t>第</w:t>
      </w:r>
      <w:r>
        <w:rPr>
          <w:rFonts w:hint="eastAsia"/>
          <w:b/>
          <w:bCs w:val="0"/>
          <w:color w:val="auto"/>
          <w:highlight w:val="none"/>
          <w:lang w:val="en-US" w:eastAsia="zh-CN"/>
        </w:rPr>
        <w:t>三</w:t>
      </w:r>
      <w:r>
        <w:rPr>
          <w:rFonts w:hint="eastAsia"/>
          <w:b/>
          <w:bCs w:val="0"/>
          <w:color w:val="auto"/>
          <w:highlight w:val="none"/>
        </w:rPr>
        <w:t>部分</w:t>
      </w:r>
      <w:r>
        <w:rPr>
          <w:rFonts w:hint="eastAsia"/>
          <w:b/>
          <w:bCs w:val="0"/>
          <w:color w:val="auto"/>
          <w:highlight w:val="none"/>
          <w:lang w:val="en-US" w:eastAsia="zh-CN"/>
        </w:rPr>
        <w:t xml:space="preserve">  初步审查</w:t>
      </w:r>
      <w:bookmarkEnd w:id="4"/>
      <w:bookmarkEnd w:id="5"/>
    </w:p>
    <w:p w14:paraId="62E27093">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both"/>
        <w:rPr>
          <w:rFonts w:hint="default" w:ascii="仿宋" w:hAnsi="仿宋" w:eastAsia="仿宋" w:cs="仿宋"/>
          <w:b/>
          <w:bCs/>
          <w:color w:val="auto"/>
          <w:sz w:val="32"/>
          <w:szCs w:val="32"/>
          <w:highlight w:val="none"/>
          <w:lang w:val="en-US" w:eastAsia="zh-CN"/>
        </w:rPr>
      </w:pPr>
    </w:p>
    <w:p w14:paraId="688856ED">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562" w:firstLineChars="200"/>
        <w:jc w:val="left"/>
        <w:textAlignment w:val="auto"/>
        <w:rPr>
          <w:rFonts w:hint="default" w:ascii="仿宋" w:hAnsi="仿宋" w:cs="仿宋"/>
          <w:b/>
          <w:bCs w:val="0"/>
          <w:color w:val="auto"/>
          <w:sz w:val="28"/>
          <w:szCs w:val="28"/>
          <w:highlight w:val="none"/>
          <w:lang w:val="en-US" w:eastAsia="zh-CN"/>
        </w:rPr>
      </w:pPr>
      <w:r>
        <w:rPr>
          <w:rFonts w:hint="eastAsia" w:ascii="仿宋" w:hAnsi="仿宋" w:cs="仿宋"/>
          <w:b/>
          <w:bCs w:val="0"/>
          <w:color w:val="auto"/>
          <w:sz w:val="28"/>
          <w:szCs w:val="28"/>
          <w:highlight w:val="none"/>
          <w:lang w:val="en-US" w:eastAsia="zh-CN"/>
        </w:rPr>
        <w:t>1.响应文件装订、密封及数量检查</w:t>
      </w:r>
    </w:p>
    <w:p w14:paraId="2F97D87C">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响应文件装入密封袋内，密封完整，封口（接口）处加盖响应单位公章。封装袋上注明项目名称</w:t>
      </w:r>
      <w:r>
        <w:rPr>
          <w:rFonts w:hint="eastAsia" w:ascii="仿宋" w:hAnsi="仿宋" w:cs="仿宋"/>
          <w:bCs/>
          <w:color w:val="auto"/>
          <w:sz w:val="24"/>
          <w:szCs w:val="24"/>
          <w:highlight w:val="none"/>
          <w:lang w:eastAsia="zh-CN"/>
        </w:rPr>
        <w:t>、</w:t>
      </w:r>
      <w:r>
        <w:rPr>
          <w:rFonts w:hint="eastAsia" w:ascii="仿宋" w:hAnsi="仿宋" w:eastAsia="仿宋" w:cs="仿宋"/>
          <w:bCs/>
          <w:color w:val="auto"/>
          <w:sz w:val="24"/>
          <w:szCs w:val="24"/>
          <w:highlight w:val="none"/>
        </w:rPr>
        <w:t>供应商名称的字样。未按规定密封的响应文件不予接收。</w:t>
      </w:r>
    </w:p>
    <w:p w14:paraId="2F633B95">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562" w:firstLineChars="200"/>
        <w:jc w:val="left"/>
        <w:rPr>
          <w:rFonts w:hint="eastAsia" w:ascii="仿宋" w:hAnsi="仿宋" w:eastAsia="仿宋" w:cs="仿宋"/>
          <w:b/>
          <w:bCs w:val="0"/>
          <w:color w:val="auto"/>
          <w:sz w:val="28"/>
          <w:szCs w:val="28"/>
          <w:highlight w:val="none"/>
          <w:lang w:val="en-US" w:eastAsia="zh-CN"/>
        </w:rPr>
      </w:pPr>
      <w:r>
        <w:rPr>
          <w:rFonts w:hint="eastAsia" w:ascii="仿宋" w:hAnsi="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lang w:val="en-US" w:eastAsia="zh-CN"/>
        </w:rPr>
        <w:t>资格性审查</w:t>
      </w:r>
    </w:p>
    <w:p w14:paraId="27CF8518">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参加本次询价采购活动针对资格审查</w:t>
      </w:r>
      <w:r>
        <w:rPr>
          <w:rFonts w:hint="eastAsia" w:ascii="仿宋" w:hAnsi="仿宋" w:eastAsia="仿宋" w:cs="仿宋"/>
          <w:bCs/>
          <w:color w:val="auto"/>
          <w:sz w:val="24"/>
          <w:highlight w:val="none"/>
        </w:rPr>
        <w:t>供应商须提供以下资料：</w:t>
      </w:r>
    </w:p>
    <w:p w14:paraId="3C6A2475">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b/>
          <w:bCs/>
          <w:color w:val="auto"/>
          <w:sz w:val="24"/>
          <w:szCs w:val="24"/>
          <w:highlight w:val="none"/>
        </w:rPr>
      </w:pPr>
      <w:r>
        <w:rPr>
          <w:rFonts w:hint="eastAsia" w:ascii="仿宋" w:hAnsi="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具有独立承担民事责任能力的企业：</w:t>
      </w:r>
    </w:p>
    <w:p w14:paraId="2352CD06">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szCs w:val="24"/>
          <w:highlight w:val="none"/>
        </w:rPr>
        <w:t>提供法人或其他组织的营业执照等证明文件。</w:t>
      </w:r>
    </w:p>
    <w:p w14:paraId="24B40366">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Cs/>
          <w:color w:val="auto"/>
          <w:sz w:val="24"/>
          <w:highlight w:val="none"/>
        </w:rPr>
      </w:pP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2</w:t>
      </w:r>
      <w:r>
        <w:rPr>
          <w:rFonts w:hint="eastAsia" w:ascii="仿宋" w:hAnsi="仿宋" w:cs="仿宋"/>
          <w:b/>
          <w:bCs/>
          <w:color w:val="auto"/>
          <w:sz w:val="24"/>
          <w:highlight w:val="none"/>
          <w:lang w:eastAsia="zh-CN"/>
        </w:rPr>
        <w:t>）</w:t>
      </w:r>
      <w:r>
        <w:rPr>
          <w:rFonts w:hint="eastAsia" w:ascii="仿宋" w:hAnsi="仿宋" w:eastAsia="仿宋" w:cs="仿宋"/>
          <w:b/>
          <w:bCs/>
          <w:color w:val="auto"/>
          <w:sz w:val="24"/>
          <w:highlight w:val="none"/>
        </w:rPr>
        <w:t>具有良好的商业信誉和健全的财务会计制度</w:t>
      </w:r>
      <w:r>
        <w:rPr>
          <w:rFonts w:hint="eastAsia" w:ascii="仿宋" w:hAnsi="仿宋" w:eastAsia="仿宋" w:cs="仿宋"/>
          <w:bCs/>
          <w:color w:val="auto"/>
          <w:sz w:val="24"/>
          <w:highlight w:val="none"/>
        </w:rPr>
        <w:t>：</w:t>
      </w:r>
    </w:p>
    <w:p w14:paraId="2086EFBB">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提供2022年度</w:t>
      </w:r>
      <w:r>
        <w:rPr>
          <w:rFonts w:hint="eastAsia" w:ascii="仿宋" w:hAnsi="仿宋" w:eastAsia="仿宋" w:cs="仿宋"/>
          <w:bCs/>
          <w:color w:val="auto"/>
          <w:sz w:val="24"/>
          <w:highlight w:val="none"/>
          <w:lang w:val="en-US" w:eastAsia="zh-CN"/>
        </w:rPr>
        <w:t>或2023年度</w:t>
      </w:r>
      <w:r>
        <w:rPr>
          <w:rFonts w:hint="eastAsia" w:ascii="仿宋" w:hAnsi="仿宋" w:eastAsia="仿宋" w:cs="仿宋"/>
          <w:bCs/>
          <w:color w:val="auto"/>
          <w:sz w:val="24"/>
          <w:highlight w:val="none"/>
        </w:rPr>
        <w:t>经审计的财务报告</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或2023年度财务报表，或</w:t>
      </w:r>
      <w:r>
        <w:rPr>
          <w:rFonts w:hint="eastAsia" w:ascii="仿宋" w:hAnsi="仿宋" w:eastAsia="仿宋" w:cs="仿宋"/>
          <w:bCs/>
          <w:color w:val="auto"/>
          <w:sz w:val="24"/>
          <w:highlight w:val="none"/>
        </w:rPr>
        <w:t>202</w:t>
      </w:r>
      <w:r>
        <w:rPr>
          <w:rFonts w:hint="eastAsia" w:ascii="仿宋" w:hAnsi="仿宋" w:cs="仿宋"/>
          <w:bCs/>
          <w:color w:val="auto"/>
          <w:sz w:val="24"/>
          <w:highlight w:val="none"/>
          <w:lang w:val="en-US" w:eastAsia="zh-CN"/>
        </w:rPr>
        <w:t>5</w:t>
      </w:r>
      <w:r>
        <w:rPr>
          <w:rFonts w:hint="eastAsia" w:ascii="仿宋" w:hAnsi="仿宋" w:eastAsia="仿宋" w:cs="仿宋"/>
          <w:bCs/>
          <w:color w:val="auto"/>
          <w:sz w:val="24"/>
          <w:highlight w:val="none"/>
        </w:rPr>
        <w:t>年</w:t>
      </w:r>
      <w:r>
        <w:rPr>
          <w:rFonts w:hint="eastAsia" w:ascii="仿宋" w:hAnsi="仿宋" w:cs="仿宋"/>
          <w:bCs/>
          <w:color w:val="auto"/>
          <w:sz w:val="24"/>
          <w:highlight w:val="none"/>
          <w:lang w:val="en-US" w:eastAsia="zh-CN"/>
        </w:rPr>
        <w:t>1</w:t>
      </w:r>
      <w:r>
        <w:rPr>
          <w:rFonts w:hint="eastAsia" w:ascii="仿宋" w:hAnsi="仿宋" w:eastAsia="仿宋" w:cs="仿宋"/>
          <w:bCs/>
          <w:color w:val="auto"/>
          <w:sz w:val="24"/>
          <w:highlight w:val="none"/>
        </w:rPr>
        <w:t>月至今任意三个月</w:t>
      </w:r>
      <w:r>
        <w:rPr>
          <w:rFonts w:hint="eastAsia" w:ascii="仿宋" w:hAnsi="仿宋" w:eastAsia="仿宋" w:cs="仿宋"/>
          <w:bCs/>
          <w:color w:val="auto"/>
          <w:sz w:val="24"/>
          <w:highlight w:val="none"/>
          <w:lang w:val="en-US" w:eastAsia="zh-CN"/>
        </w:rPr>
        <w:t>财务报表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具有良好的商业信誉和健全的财务会计制度</w:t>
      </w:r>
      <w:r>
        <w:rPr>
          <w:rFonts w:hint="eastAsia" w:ascii="仿宋" w:hAnsi="仿宋" w:eastAsia="仿宋" w:cs="仿宋"/>
          <w:bCs/>
          <w:color w:val="auto"/>
          <w:sz w:val="24"/>
          <w:highlight w:val="none"/>
          <w:lang w:val="en-US" w:eastAsia="zh-CN"/>
        </w:rPr>
        <w:t>的承诺函。</w:t>
      </w:r>
      <w:r>
        <w:rPr>
          <w:rFonts w:hint="eastAsia" w:ascii="仿宋" w:hAnsi="仿宋" w:eastAsia="仿宋" w:cs="仿宋"/>
          <w:b/>
          <w:bCs/>
          <w:color w:val="auto"/>
          <w:sz w:val="24"/>
          <w:szCs w:val="24"/>
          <w:highlight w:val="none"/>
          <w:lang w:val="en-US" w:eastAsia="zh-CN"/>
        </w:rPr>
        <w:t>（承诺函格式以附件1为准）</w:t>
      </w:r>
    </w:p>
    <w:p w14:paraId="05325EA1">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3</w:t>
      </w:r>
      <w:r>
        <w:rPr>
          <w:rFonts w:hint="eastAsia" w:ascii="仿宋" w:hAnsi="仿宋" w:cs="仿宋"/>
          <w:b/>
          <w:bCs/>
          <w:color w:val="auto"/>
          <w:sz w:val="24"/>
          <w:highlight w:val="none"/>
          <w:lang w:eastAsia="zh-CN"/>
        </w:rPr>
        <w:t>）</w:t>
      </w:r>
      <w:r>
        <w:rPr>
          <w:rFonts w:hint="eastAsia" w:ascii="仿宋" w:hAnsi="仿宋" w:eastAsia="仿宋" w:cs="仿宋"/>
          <w:b/>
          <w:bCs/>
          <w:color w:val="auto"/>
          <w:sz w:val="24"/>
          <w:highlight w:val="none"/>
        </w:rPr>
        <w:t>具有依法缴纳税收和社会保障资金的良好记录：</w:t>
      </w:r>
    </w:p>
    <w:p w14:paraId="46DDAC8A">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提供依法缴纳的202</w:t>
      </w:r>
      <w:r>
        <w:rPr>
          <w:rFonts w:hint="eastAsia" w:ascii="仿宋" w:hAnsi="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年</w:t>
      </w:r>
      <w:r>
        <w:rPr>
          <w:rFonts w:hint="eastAsia" w:ascii="仿宋" w:hAnsi="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月至今任意三个月税收和社会保障资金的有效证明材料，依法不需交纳的提供相关证明材料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或具有依法缴纳税收和社会保障资金的良好记录的承诺函</w:t>
      </w:r>
      <w:r>
        <w:rPr>
          <w:rFonts w:hint="eastAsia" w:ascii="仿宋" w:hAnsi="仿宋" w:eastAsia="仿宋" w:cs="仿宋"/>
          <w:bCs/>
          <w:color w:val="auto"/>
          <w:sz w:val="24"/>
          <w:highlight w:val="none"/>
          <w:lang w:eastAsia="zh-CN"/>
        </w:rPr>
        <w:t>。</w:t>
      </w:r>
      <w:r>
        <w:rPr>
          <w:rFonts w:hint="eastAsia" w:ascii="仿宋" w:hAnsi="仿宋" w:eastAsia="仿宋" w:cs="仿宋"/>
          <w:b/>
          <w:bCs/>
          <w:color w:val="auto"/>
          <w:sz w:val="24"/>
          <w:szCs w:val="24"/>
          <w:highlight w:val="none"/>
          <w:lang w:val="en-US" w:eastAsia="zh-CN"/>
        </w:rPr>
        <w:t>（承诺函格式以附件</w:t>
      </w:r>
      <w:r>
        <w:rPr>
          <w:rFonts w:hint="eastAsia" w:ascii="仿宋" w:hAnsi="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为准）</w:t>
      </w:r>
    </w:p>
    <w:p w14:paraId="5713C159">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color w:val="auto"/>
          <w:sz w:val="24"/>
          <w:szCs w:val="24"/>
          <w:highlight w:val="none"/>
        </w:rPr>
      </w:pPr>
      <w:r>
        <w:rPr>
          <w:rFonts w:hint="eastAsia" w:ascii="仿宋" w:hAnsi="仿宋" w:cs="仿宋"/>
          <w:b/>
          <w:bCs/>
          <w:color w:val="auto"/>
          <w:sz w:val="24"/>
          <w:szCs w:val="24"/>
          <w:highlight w:val="none"/>
          <w:lang w:eastAsia="zh-CN"/>
        </w:rPr>
        <w:t>（</w:t>
      </w:r>
      <w:r>
        <w:rPr>
          <w:rFonts w:hint="eastAsia" w:ascii="仿宋" w:hAnsi="仿宋" w:cs="仿宋"/>
          <w:b/>
          <w:bCs/>
          <w:color w:val="auto"/>
          <w:sz w:val="24"/>
          <w:szCs w:val="24"/>
          <w:highlight w:val="none"/>
          <w:lang w:val="en-US" w:eastAsia="zh-CN"/>
        </w:rPr>
        <w:t>4</w:t>
      </w:r>
      <w:r>
        <w:rPr>
          <w:rFonts w:hint="eastAsia" w:ascii="仿宋" w:hAnsi="仿宋" w:cs="仿宋"/>
          <w:b/>
          <w:bCs/>
          <w:color w:val="auto"/>
          <w:sz w:val="24"/>
          <w:szCs w:val="24"/>
          <w:highlight w:val="none"/>
          <w:lang w:eastAsia="zh-CN"/>
        </w:rPr>
        <w:t>）</w:t>
      </w:r>
      <w:r>
        <w:rPr>
          <w:rFonts w:hint="eastAsia" w:ascii="仿宋" w:hAnsi="仿宋" w:eastAsia="仿宋" w:cs="仿宋"/>
          <w:b/>
          <w:bCs/>
          <w:color w:val="auto"/>
          <w:sz w:val="24"/>
          <w:szCs w:val="24"/>
          <w:highlight w:val="none"/>
        </w:rPr>
        <w:t>具备履行合同所必需的设备和专业技术能力的证明材料：</w:t>
      </w:r>
      <w:r>
        <w:rPr>
          <w:rFonts w:hint="eastAsia" w:ascii="仿宋" w:hAnsi="仿宋" w:eastAsia="仿宋" w:cs="仿宋"/>
          <w:color w:val="auto"/>
          <w:sz w:val="24"/>
          <w:szCs w:val="24"/>
          <w:highlight w:val="none"/>
        </w:rPr>
        <w:t>提供承诺函或证明材料</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（承诺函格式以附件</w:t>
      </w:r>
      <w:r>
        <w:rPr>
          <w:rFonts w:hint="eastAsia" w:ascii="仿宋" w:hAnsi="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为准）</w:t>
      </w:r>
    </w:p>
    <w:p w14:paraId="07F7310E">
      <w:pPr>
        <w:keepNext w:val="0"/>
        <w:keepLines w:val="0"/>
        <w:pageBreakBefore w:val="0"/>
        <w:numPr>
          <w:ilvl w:val="-1"/>
          <w:numId w:val="0"/>
        </w:numPr>
        <w:kinsoku/>
        <w:wordWrap/>
        <w:overflowPunct/>
        <w:topLinePunct w:val="0"/>
        <w:autoSpaceDE/>
        <w:autoSpaceDN/>
        <w:bidi w:val="0"/>
        <w:adjustRightInd/>
        <w:spacing w:line="440" w:lineRule="exact"/>
        <w:ind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5</w:t>
      </w:r>
      <w:r>
        <w:rPr>
          <w:rFonts w:hint="eastAsia" w:ascii="仿宋" w:hAnsi="仿宋" w:cs="仿宋"/>
          <w:b/>
          <w:bCs/>
          <w:color w:val="auto"/>
          <w:sz w:val="24"/>
          <w:highlight w:val="none"/>
          <w:lang w:eastAsia="zh-CN"/>
        </w:rPr>
        <w:t>）</w:t>
      </w:r>
      <w:r>
        <w:rPr>
          <w:rFonts w:hint="eastAsia" w:ascii="仿宋" w:hAnsi="仿宋" w:eastAsia="仿宋" w:cs="仿宋"/>
          <w:b/>
          <w:bCs/>
          <w:color w:val="auto"/>
          <w:sz w:val="24"/>
          <w:highlight w:val="none"/>
        </w:rPr>
        <w:t>参加本次</w:t>
      </w:r>
      <w:r>
        <w:rPr>
          <w:rFonts w:hint="eastAsia" w:ascii="仿宋" w:hAnsi="仿宋" w:eastAsia="仿宋" w:cs="仿宋"/>
          <w:b/>
          <w:bCs/>
          <w:color w:val="auto"/>
          <w:sz w:val="24"/>
          <w:highlight w:val="none"/>
          <w:lang w:val="en-US" w:eastAsia="zh-CN"/>
        </w:rPr>
        <w:t>询价</w:t>
      </w:r>
      <w:r>
        <w:rPr>
          <w:rFonts w:hint="eastAsia" w:ascii="仿宋" w:hAnsi="仿宋" w:eastAsia="仿宋" w:cs="仿宋"/>
          <w:b/>
          <w:bCs/>
          <w:color w:val="auto"/>
          <w:sz w:val="24"/>
          <w:highlight w:val="none"/>
        </w:rPr>
        <w:t>采购活动前三年内在经营活动中</w:t>
      </w:r>
      <w:r>
        <w:rPr>
          <w:rFonts w:hint="eastAsia" w:ascii="仿宋" w:hAnsi="仿宋" w:eastAsia="仿宋" w:cs="仿宋"/>
          <w:b/>
          <w:bCs/>
          <w:color w:val="auto"/>
          <w:sz w:val="24"/>
          <w:szCs w:val="24"/>
          <w:highlight w:val="none"/>
        </w:rPr>
        <w:t>没有重大违法记录</w:t>
      </w:r>
      <w:r>
        <w:rPr>
          <w:rFonts w:hint="eastAsia" w:ascii="仿宋" w:hAnsi="仿宋" w:eastAsia="仿宋" w:cs="仿宋"/>
          <w:b/>
          <w:bCs/>
          <w:color w:val="auto"/>
          <w:sz w:val="24"/>
          <w:highlight w:val="none"/>
        </w:rPr>
        <w:t>：</w:t>
      </w:r>
      <w:r>
        <w:rPr>
          <w:rFonts w:hint="eastAsia" w:ascii="仿宋" w:hAnsi="仿宋" w:eastAsia="仿宋" w:cs="仿宋"/>
          <w:bCs/>
          <w:color w:val="auto"/>
          <w:sz w:val="24"/>
          <w:highlight w:val="none"/>
        </w:rPr>
        <w:t>提供参加</w:t>
      </w:r>
      <w:r>
        <w:rPr>
          <w:rFonts w:hint="eastAsia" w:ascii="仿宋" w:hAnsi="仿宋" w:eastAsia="仿宋" w:cs="仿宋"/>
          <w:bCs/>
          <w:color w:val="auto"/>
          <w:sz w:val="24"/>
          <w:highlight w:val="none"/>
          <w:lang w:val="en-US" w:eastAsia="zh-CN"/>
        </w:rPr>
        <w:t>本次询价</w:t>
      </w:r>
      <w:r>
        <w:rPr>
          <w:rFonts w:hint="eastAsia" w:ascii="仿宋" w:hAnsi="仿宋" w:eastAsia="仿宋" w:cs="仿宋"/>
          <w:bCs/>
          <w:color w:val="auto"/>
          <w:sz w:val="24"/>
          <w:highlight w:val="none"/>
        </w:rPr>
        <w:t>采购活动前3年内在经营活动中</w:t>
      </w:r>
      <w:r>
        <w:rPr>
          <w:rFonts w:hint="eastAsia" w:ascii="仿宋" w:hAnsi="仿宋" w:eastAsia="仿宋" w:cs="仿宋"/>
          <w:color w:val="auto"/>
          <w:sz w:val="24"/>
          <w:szCs w:val="24"/>
          <w:highlight w:val="none"/>
        </w:rPr>
        <w:t>没有重大违法记录</w:t>
      </w:r>
      <w:r>
        <w:rPr>
          <w:rFonts w:hint="eastAsia" w:ascii="仿宋" w:hAnsi="仿宋" w:eastAsia="仿宋" w:cs="仿宋"/>
          <w:bCs/>
          <w:color w:val="auto"/>
          <w:sz w:val="24"/>
          <w:highlight w:val="none"/>
        </w:rPr>
        <w:t>的书面声明。</w:t>
      </w:r>
      <w:r>
        <w:rPr>
          <w:rFonts w:hint="eastAsia" w:ascii="仿宋" w:hAnsi="仿宋" w:eastAsia="仿宋" w:cs="仿宋"/>
          <w:b/>
          <w:bCs/>
          <w:color w:val="auto"/>
          <w:sz w:val="24"/>
          <w:szCs w:val="24"/>
          <w:highlight w:val="none"/>
          <w:lang w:val="en-US" w:eastAsia="zh-CN"/>
        </w:rPr>
        <w:t>（承诺函格式以附件</w:t>
      </w:r>
      <w:r>
        <w:rPr>
          <w:rFonts w:hint="eastAsia" w:ascii="仿宋" w:hAnsi="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为准）</w:t>
      </w:r>
    </w:p>
    <w:p w14:paraId="3D54DB0E">
      <w:pPr>
        <w:keepNext w:val="0"/>
        <w:keepLines w:val="0"/>
        <w:pageBreakBefore w:val="0"/>
        <w:numPr>
          <w:ilvl w:val="-1"/>
          <w:numId w:val="0"/>
        </w:numPr>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val="en-US" w:eastAsia="zh-CN"/>
        </w:rPr>
        <w:t>提供未列入失信被执行人、税收违法黑名单、政府采购严重违法失信行为记录名单的承诺函。（承诺函格式以附件</w:t>
      </w:r>
      <w:r>
        <w:rPr>
          <w:rFonts w:hint="eastAsia" w:ascii="仿宋" w:hAnsi="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为准）</w:t>
      </w:r>
    </w:p>
    <w:p w14:paraId="215BD3D4">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left"/>
        <w:textAlignment w:val="auto"/>
        <w:rPr>
          <w:rFonts w:hint="eastAsia" w:ascii="仿宋" w:hAnsi="仿宋" w:cs="仿宋"/>
          <w:b w:val="0"/>
          <w:color w:val="auto"/>
          <w:kern w:val="2"/>
          <w:sz w:val="24"/>
          <w:szCs w:val="24"/>
          <w:highlight w:val="none"/>
          <w:u w:val="none"/>
          <w:lang w:val="en-US" w:eastAsia="zh-CN" w:bidi="ar-SA"/>
        </w:rPr>
      </w:pPr>
      <w:r>
        <w:rPr>
          <w:rFonts w:hint="eastAsia" w:ascii="仿宋" w:hAnsi="仿宋" w:cs="仿宋"/>
          <w:b/>
          <w:bCs w:val="0"/>
          <w:color w:val="auto"/>
          <w:sz w:val="24"/>
          <w:highlight w:val="none"/>
          <w:lang w:eastAsia="zh-CN"/>
        </w:rPr>
        <w:t>（</w:t>
      </w:r>
      <w:r>
        <w:rPr>
          <w:rFonts w:hint="eastAsia" w:ascii="仿宋" w:hAnsi="仿宋" w:cs="仿宋"/>
          <w:b/>
          <w:bCs w:val="0"/>
          <w:color w:val="auto"/>
          <w:sz w:val="24"/>
          <w:highlight w:val="none"/>
          <w:lang w:val="en-US" w:eastAsia="zh-CN"/>
        </w:rPr>
        <w:t>7</w:t>
      </w:r>
      <w:r>
        <w:rPr>
          <w:rFonts w:hint="eastAsia" w:ascii="仿宋" w:hAnsi="仿宋" w:cs="仿宋"/>
          <w:b/>
          <w:bCs w:val="0"/>
          <w:color w:val="auto"/>
          <w:sz w:val="24"/>
          <w:highlight w:val="none"/>
          <w:lang w:eastAsia="zh-CN"/>
        </w:rPr>
        <w:t>）</w:t>
      </w:r>
      <w:r>
        <w:rPr>
          <w:rFonts w:hint="eastAsia" w:ascii="仿宋" w:hAnsi="仿宋" w:eastAsia="仿宋" w:cs="仿宋"/>
          <w:b/>
          <w:bCs w:val="0"/>
          <w:color w:val="auto"/>
          <w:sz w:val="24"/>
          <w:highlight w:val="none"/>
        </w:rPr>
        <w:t>参加本次</w:t>
      </w:r>
      <w:r>
        <w:rPr>
          <w:rFonts w:hint="eastAsia" w:ascii="仿宋" w:hAnsi="仿宋" w:eastAsia="仿宋" w:cs="仿宋"/>
          <w:b/>
          <w:bCs w:val="0"/>
          <w:color w:val="auto"/>
          <w:sz w:val="24"/>
          <w:highlight w:val="none"/>
          <w:lang w:val="en-US" w:eastAsia="zh-CN"/>
        </w:rPr>
        <w:t>询价</w:t>
      </w:r>
      <w:r>
        <w:rPr>
          <w:rFonts w:hint="eastAsia" w:ascii="仿宋" w:hAnsi="仿宋" w:eastAsia="仿宋" w:cs="仿宋"/>
          <w:b/>
          <w:bCs w:val="0"/>
          <w:color w:val="auto"/>
          <w:sz w:val="24"/>
          <w:highlight w:val="none"/>
        </w:rPr>
        <w:t>采购</w:t>
      </w:r>
      <w:r>
        <w:rPr>
          <w:rFonts w:hint="eastAsia" w:ascii="仿宋" w:hAnsi="仿宋" w:eastAsia="仿宋" w:cs="仿宋"/>
          <w:b/>
          <w:bCs w:val="0"/>
          <w:color w:val="auto"/>
          <w:sz w:val="24"/>
          <w:highlight w:val="none"/>
          <w:lang w:val="en-US" w:eastAsia="zh-CN"/>
        </w:rPr>
        <w:t>活动</w:t>
      </w:r>
      <w:r>
        <w:rPr>
          <w:rFonts w:hint="eastAsia" w:ascii="仿宋" w:hAnsi="仿宋" w:eastAsia="仿宋" w:cs="仿宋"/>
          <w:b/>
          <w:bCs w:val="0"/>
          <w:color w:val="auto"/>
          <w:sz w:val="24"/>
          <w:szCs w:val="24"/>
          <w:highlight w:val="none"/>
          <w:lang w:val="en-US" w:eastAsia="zh-CN"/>
        </w:rPr>
        <w:t>所需</w:t>
      </w:r>
      <w:r>
        <w:rPr>
          <w:rFonts w:hint="eastAsia" w:ascii="仿宋" w:hAnsi="仿宋" w:cs="仿宋"/>
          <w:b/>
          <w:bCs w:val="0"/>
          <w:color w:val="auto"/>
          <w:sz w:val="24"/>
          <w:szCs w:val="24"/>
          <w:highlight w:val="none"/>
          <w:lang w:val="en-US" w:eastAsia="zh-CN"/>
        </w:rPr>
        <w:t>人员</w:t>
      </w:r>
      <w:r>
        <w:rPr>
          <w:rFonts w:hint="eastAsia" w:ascii="仿宋" w:hAnsi="仿宋" w:eastAsia="仿宋" w:cs="仿宋"/>
          <w:b/>
          <w:bCs w:val="0"/>
          <w:color w:val="auto"/>
          <w:sz w:val="24"/>
          <w:szCs w:val="24"/>
          <w:highlight w:val="none"/>
          <w:lang w:val="en-US" w:eastAsia="zh-CN"/>
        </w:rPr>
        <w:t>要求：</w:t>
      </w:r>
      <w:r>
        <w:rPr>
          <w:rFonts w:hint="eastAsia" w:ascii="仿宋" w:hAnsi="仿宋" w:eastAsia="仿宋" w:cs="仿宋"/>
          <w:b w:val="0"/>
          <w:color w:val="auto"/>
          <w:kern w:val="2"/>
          <w:sz w:val="24"/>
          <w:szCs w:val="24"/>
          <w:highlight w:val="none"/>
          <w:u w:val="none"/>
          <w:lang w:val="en-US" w:eastAsia="zh-CN" w:bidi="ar-SA"/>
        </w:rPr>
        <w:t>项目负责人1名，具备国家</w:t>
      </w:r>
      <w:r>
        <w:rPr>
          <w:rFonts w:hint="eastAsia" w:ascii="仿宋" w:hAnsi="仿宋" w:cs="仿宋"/>
          <w:b w:val="0"/>
          <w:color w:val="auto"/>
          <w:kern w:val="2"/>
          <w:sz w:val="24"/>
          <w:szCs w:val="24"/>
          <w:highlight w:val="none"/>
          <w:u w:val="none"/>
          <w:lang w:val="en-US" w:eastAsia="zh-CN" w:bidi="ar-SA"/>
        </w:rPr>
        <w:t>一级</w:t>
      </w:r>
      <w:r>
        <w:rPr>
          <w:rFonts w:hint="eastAsia" w:ascii="仿宋" w:hAnsi="仿宋" w:eastAsia="仿宋" w:cs="仿宋"/>
          <w:b w:val="0"/>
          <w:color w:val="auto"/>
          <w:kern w:val="2"/>
          <w:sz w:val="24"/>
          <w:szCs w:val="24"/>
          <w:highlight w:val="none"/>
          <w:u w:val="none"/>
          <w:lang w:val="en-US" w:eastAsia="zh-CN" w:bidi="ar-SA"/>
        </w:rPr>
        <w:t>注册</w:t>
      </w:r>
      <w:r>
        <w:rPr>
          <w:rFonts w:hint="eastAsia" w:ascii="仿宋" w:hAnsi="仿宋" w:cs="仿宋"/>
          <w:b w:val="0"/>
          <w:color w:val="auto"/>
          <w:kern w:val="2"/>
          <w:sz w:val="24"/>
          <w:szCs w:val="24"/>
          <w:highlight w:val="none"/>
          <w:u w:val="none"/>
          <w:lang w:val="en-US" w:eastAsia="zh-CN" w:bidi="ar-SA"/>
        </w:rPr>
        <w:t>建筑</w:t>
      </w:r>
      <w:r>
        <w:rPr>
          <w:rFonts w:hint="eastAsia" w:ascii="仿宋" w:hAnsi="仿宋" w:eastAsia="仿宋" w:cs="仿宋"/>
          <w:b w:val="0"/>
          <w:color w:val="auto"/>
          <w:kern w:val="2"/>
          <w:sz w:val="24"/>
          <w:szCs w:val="24"/>
          <w:highlight w:val="none"/>
          <w:u w:val="none"/>
          <w:lang w:val="en-US" w:eastAsia="zh-CN" w:bidi="ar-SA"/>
        </w:rPr>
        <w:t>师</w:t>
      </w:r>
      <w:r>
        <w:rPr>
          <w:rFonts w:hint="eastAsia" w:ascii="仿宋" w:hAnsi="仿宋" w:cs="仿宋"/>
          <w:b w:val="0"/>
          <w:color w:val="auto"/>
          <w:kern w:val="2"/>
          <w:sz w:val="24"/>
          <w:szCs w:val="24"/>
          <w:highlight w:val="none"/>
          <w:u w:val="none"/>
          <w:lang w:val="en-US" w:eastAsia="zh-CN" w:bidi="ar-SA"/>
        </w:rPr>
        <w:t>资格；</w:t>
      </w:r>
    </w:p>
    <w:p w14:paraId="1453068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需提供相关</w:t>
      </w:r>
      <w:r>
        <w:rPr>
          <w:rFonts w:hint="eastAsia" w:ascii="仿宋" w:hAnsi="仿宋" w:eastAsia="仿宋" w:cs="仿宋"/>
          <w:b/>
          <w:bCs w:val="0"/>
          <w:color w:val="auto"/>
          <w:sz w:val="24"/>
          <w:szCs w:val="24"/>
          <w:highlight w:val="none"/>
          <w:lang w:val="en-US" w:eastAsia="en-US"/>
        </w:rPr>
        <w:t>证书</w:t>
      </w:r>
      <w:r>
        <w:rPr>
          <w:rFonts w:hint="eastAsia" w:ascii="仿宋" w:hAnsi="仿宋" w:eastAsia="仿宋" w:cs="仿宋"/>
          <w:b/>
          <w:bCs w:val="0"/>
          <w:color w:val="auto"/>
          <w:sz w:val="24"/>
          <w:szCs w:val="24"/>
          <w:highlight w:val="none"/>
          <w:lang w:val="en-US" w:eastAsia="zh-CN"/>
        </w:rPr>
        <w:t>（或证明资料）</w:t>
      </w:r>
      <w:r>
        <w:rPr>
          <w:rFonts w:hint="eastAsia" w:ascii="仿宋" w:hAnsi="仿宋" w:eastAsia="仿宋" w:cs="仿宋"/>
          <w:b/>
          <w:bCs w:val="0"/>
          <w:color w:val="auto"/>
          <w:sz w:val="24"/>
          <w:szCs w:val="24"/>
          <w:highlight w:val="none"/>
          <w:lang w:val="en-US" w:eastAsia="en-US"/>
        </w:rPr>
        <w:t>复印件</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en-US"/>
        </w:rPr>
        <w:t>或扫描件</w:t>
      </w:r>
      <w:r>
        <w:rPr>
          <w:rFonts w:hint="eastAsia" w:ascii="仿宋" w:hAnsi="仿宋" w:eastAsia="仿宋" w:cs="仿宋"/>
          <w:b/>
          <w:bCs w:val="0"/>
          <w:color w:val="auto"/>
          <w:sz w:val="24"/>
          <w:szCs w:val="24"/>
          <w:highlight w:val="none"/>
          <w:lang w:val="en-US" w:eastAsia="zh-CN"/>
        </w:rPr>
        <w:t>)以及供应商为其缴纳的</w:t>
      </w:r>
      <w:r>
        <w:rPr>
          <w:rFonts w:hint="eastAsia" w:ascii="仿宋" w:hAnsi="仿宋" w:eastAsia="仿宋" w:cs="仿宋"/>
          <w:b/>
          <w:bCs w:val="0"/>
          <w:color w:val="auto"/>
          <w:sz w:val="24"/>
          <w:szCs w:val="24"/>
          <w:highlight w:val="none"/>
          <w:lang w:val="en-US" w:eastAsia="en-US"/>
        </w:rPr>
        <w:t>社保缴纳</w:t>
      </w:r>
      <w:r>
        <w:rPr>
          <w:rFonts w:hint="eastAsia" w:ascii="仿宋" w:hAnsi="仿宋" w:eastAsia="仿宋" w:cs="仿宋"/>
          <w:b/>
          <w:bCs w:val="0"/>
          <w:color w:val="auto"/>
          <w:sz w:val="24"/>
          <w:szCs w:val="24"/>
          <w:highlight w:val="none"/>
          <w:lang w:val="en-US" w:eastAsia="zh-CN"/>
        </w:rPr>
        <w:t>证明资料</w:t>
      </w:r>
      <w:r>
        <w:rPr>
          <w:rFonts w:hint="eastAsia" w:ascii="仿宋" w:hAnsi="仿宋" w:eastAsia="仿宋" w:cs="仿宋"/>
          <w:b/>
          <w:bCs w:val="0"/>
          <w:color w:val="auto"/>
          <w:sz w:val="24"/>
          <w:szCs w:val="24"/>
          <w:highlight w:val="none"/>
          <w:lang w:val="en-US" w:eastAsia="en-US"/>
        </w:rPr>
        <w:t>。</w:t>
      </w:r>
      <w:r>
        <w:rPr>
          <w:rFonts w:hint="eastAsia" w:ascii="仿宋" w:hAnsi="仿宋" w:eastAsia="仿宋" w:cs="仿宋"/>
          <w:b/>
          <w:bCs w:val="0"/>
          <w:color w:val="auto"/>
          <w:sz w:val="24"/>
          <w:szCs w:val="24"/>
          <w:highlight w:val="none"/>
          <w:lang w:val="en-US" w:eastAsia="zh-CN"/>
        </w:rPr>
        <w:t>以上资料需提供复印件（或扫描件）并加盖公章）</w:t>
      </w:r>
    </w:p>
    <w:p w14:paraId="6ED7D8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cs="仿宋"/>
          <w:b w:val="0"/>
          <w:color w:val="auto"/>
          <w:kern w:val="2"/>
          <w:sz w:val="24"/>
          <w:szCs w:val="24"/>
          <w:highlight w:val="none"/>
          <w:u w:val="none"/>
          <w:lang w:val="en-US" w:eastAsia="zh-CN" w:bidi="ar-SA"/>
        </w:rPr>
        <w:t>设计组成员各专业（</w:t>
      </w:r>
      <w:r>
        <w:rPr>
          <w:rFonts w:hint="eastAsia" w:ascii="仿宋" w:hAnsi="仿宋" w:cs="仿宋"/>
          <w:b w:val="0"/>
          <w:color w:val="auto"/>
          <w:kern w:val="2"/>
          <w:sz w:val="24"/>
          <w:szCs w:val="24"/>
          <w:highlight w:val="none"/>
          <w:u w:val="none"/>
          <w:lang w:val="en-US" w:eastAsia="en-US" w:bidi="ar-SA"/>
        </w:rPr>
        <w:t>建筑、结构、电气、设备(给排水、暖通) ) 配备齐全</w:t>
      </w:r>
      <w:r>
        <w:rPr>
          <w:rFonts w:hint="eastAsia" w:ascii="仿宋" w:hAnsi="仿宋" w:cs="仿宋"/>
          <w:b w:val="0"/>
          <w:color w:val="auto"/>
          <w:kern w:val="2"/>
          <w:sz w:val="24"/>
          <w:szCs w:val="24"/>
          <w:highlight w:val="none"/>
          <w:u w:val="none"/>
          <w:lang w:val="en-US" w:eastAsia="zh-CN" w:bidi="ar-SA"/>
        </w:rPr>
        <w:t>；</w:t>
      </w:r>
      <w:r>
        <w:rPr>
          <w:rFonts w:hint="eastAsia" w:ascii="仿宋" w:hAnsi="仿宋" w:eastAsia="仿宋" w:cs="仿宋"/>
          <w:b/>
          <w:bCs w:val="0"/>
          <w:color w:val="auto"/>
          <w:sz w:val="24"/>
          <w:szCs w:val="24"/>
          <w:highlight w:val="none"/>
          <w:lang w:val="en-US" w:eastAsia="zh-CN"/>
        </w:rPr>
        <w:t>（需提供</w:t>
      </w:r>
      <w:r>
        <w:rPr>
          <w:rFonts w:hint="eastAsia" w:ascii="仿宋" w:hAnsi="仿宋" w:cs="仿宋"/>
          <w:b/>
          <w:bCs w:val="0"/>
          <w:color w:val="auto"/>
          <w:sz w:val="24"/>
          <w:szCs w:val="24"/>
          <w:highlight w:val="none"/>
          <w:lang w:val="en-US" w:eastAsia="zh-CN"/>
        </w:rPr>
        <w:t>人员配备齐全的承诺函，承诺函</w:t>
      </w:r>
      <w:r>
        <w:rPr>
          <w:rFonts w:hint="eastAsia" w:ascii="仿宋" w:hAnsi="仿宋" w:eastAsia="仿宋" w:cs="仿宋"/>
          <w:b/>
          <w:bCs w:val="0"/>
          <w:color w:val="auto"/>
          <w:sz w:val="24"/>
          <w:szCs w:val="24"/>
          <w:highlight w:val="none"/>
          <w:lang w:val="en-US" w:eastAsia="zh-CN"/>
        </w:rPr>
        <w:t>需提供复印件（或扫描件）并加盖公章</w:t>
      </w:r>
      <w:r>
        <w:rPr>
          <w:rFonts w:hint="eastAsia" w:ascii="仿宋" w:hAnsi="仿宋" w:cs="仿宋"/>
          <w:b/>
          <w:bCs w:val="0"/>
          <w:color w:val="auto"/>
          <w:sz w:val="24"/>
          <w:szCs w:val="24"/>
          <w:highlight w:val="none"/>
          <w:lang w:val="en-US" w:eastAsia="zh-CN"/>
        </w:rPr>
        <w:t>，格式自拟</w:t>
      </w:r>
      <w:r>
        <w:rPr>
          <w:rFonts w:hint="eastAsia" w:ascii="仿宋" w:hAnsi="仿宋" w:eastAsia="仿宋" w:cs="仿宋"/>
          <w:b/>
          <w:bCs w:val="0"/>
          <w:color w:val="auto"/>
          <w:sz w:val="24"/>
          <w:szCs w:val="24"/>
          <w:highlight w:val="none"/>
          <w:lang w:val="en-US" w:eastAsia="zh-CN"/>
        </w:rPr>
        <w:t>）</w:t>
      </w:r>
    </w:p>
    <w:p w14:paraId="65B60E8A">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562" w:firstLineChars="200"/>
        <w:jc w:val="left"/>
        <w:rPr>
          <w:rFonts w:hint="eastAsia" w:ascii="仿宋" w:hAnsi="仿宋" w:eastAsia="仿宋" w:cs="仿宋"/>
          <w:b/>
          <w:bCs w:val="0"/>
          <w:color w:val="auto"/>
          <w:sz w:val="28"/>
          <w:szCs w:val="28"/>
          <w:highlight w:val="none"/>
          <w:lang w:val="en-US" w:eastAsia="zh-CN"/>
        </w:rPr>
      </w:pPr>
      <w:r>
        <w:rPr>
          <w:rFonts w:hint="eastAsia" w:ascii="仿宋" w:hAnsi="仿宋" w:cs="仿宋"/>
          <w:b/>
          <w:bCs w:val="0"/>
          <w:color w:val="auto"/>
          <w:sz w:val="28"/>
          <w:szCs w:val="28"/>
          <w:highlight w:val="none"/>
          <w:lang w:val="en-US" w:eastAsia="zh-CN"/>
        </w:rPr>
        <w:t>3.</w:t>
      </w:r>
      <w:r>
        <w:rPr>
          <w:rFonts w:hint="eastAsia" w:ascii="仿宋" w:hAnsi="仿宋" w:eastAsia="仿宋" w:cs="仿宋"/>
          <w:b/>
          <w:bCs w:val="0"/>
          <w:color w:val="auto"/>
          <w:sz w:val="28"/>
          <w:szCs w:val="28"/>
          <w:highlight w:val="none"/>
          <w:lang w:val="en-US" w:eastAsia="zh-CN"/>
        </w:rPr>
        <w:t>符合性审查</w:t>
      </w:r>
    </w:p>
    <w:p w14:paraId="03C6651A">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参加本次询价采购活动针对符合性审查</w:t>
      </w:r>
      <w:r>
        <w:rPr>
          <w:rFonts w:hint="eastAsia" w:ascii="仿宋" w:hAnsi="仿宋" w:eastAsia="仿宋" w:cs="仿宋"/>
          <w:bCs/>
          <w:color w:val="auto"/>
          <w:sz w:val="24"/>
          <w:szCs w:val="24"/>
          <w:highlight w:val="none"/>
        </w:rPr>
        <w:t>供应商须提供以下资料：</w:t>
      </w:r>
    </w:p>
    <w:p w14:paraId="1145BD41">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（1）报价单（报价单格式以附件</w:t>
      </w:r>
      <w:r>
        <w:rPr>
          <w:rFonts w:hint="eastAsia" w:ascii="仿宋" w:hAnsi="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为准）</w:t>
      </w:r>
    </w:p>
    <w:p w14:paraId="709B5971">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w:t>
      </w:r>
      <w:r>
        <w:rPr>
          <w:rFonts w:hint="eastAsia" w:ascii="仿宋" w:hAnsi="仿宋" w:cs="仿宋"/>
          <w:bCs/>
          <w:color w:val="auto"/>
          <w:sz w:val="24"/>
          <w:szCs w:val="24"/>
          <w:highlight w:val="none"/>
          <w:lang w:val="en-US" w:eastAsia="zh-CN"/>
        </w:rPr>
        <w:t>①</w:t>
      </w:r>
      <w:r>
        <w:rPr>
          <w:rFonts w:hint="eastAsia" w:ascii="仿宋" w:hAnsi="仿宋" w:eastAsia="仿宋" w:cs="仿宋"/>
          <w:bCs/>
          <w:color w:val="auto"/>
          <w:sz w:val="24"/>
          <w:szCs w:val="24"/>
          <w:highlight w:val="none"/>
          <w:lang w:val="en-US" w:eastAsia="zh-CN"/>
        </w:rPr>
        <w:t>报价须以</w:t>
      </w:r>
      <w:r>
        <w:rPr>
          <w:rFonts w:hint="eastAsia" w:ascii="仿宋" w:hAnsi="仿宋" w:cs="仿宋"/>
          <w:bCs/>
          <w:color w:val="auto"/>
          <w:sz w:val="24"/>
          <w:szCs w:val="24"/>
          <w:highlight w:val="none"/>
          <w:lang w:val="en-US" w:eastAsia="zh-CN"/>
        </w:rPr>
        <w:t>包干总价进行</w:t>
      </w:r>
      <w:r>
        <w:rPr>
          <w:rFonts w:hint="eastAsia" w:ascii="仿宋" w:hAnsi="仿宋" w:eastAsia="仿宋" w:cs="仿宋"/>
          <w:bCs/>
          <w:color w:val="auto"/>
          <w:sz w:val="24"/>
          <w:szCs w:val="24"/>
          <w:highlight w:val="none"/>
          <w:lang w:val="en-US" w:eastAsia="zh-CN"/>
        </w:rPr>
        <w:t>报价</w:t>
      </w:r>
      <w:r>
        <w:rPr>
          <w:rFonts w:hint="eastAsia" w:ascii="仿宋" w:hAnsi="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且不得</w:t>
      </w:r>
      <w:r>
        <w:rPr>
          <w:rFonts w:hint="eastAsia" w:ascii="仿宋" w:hAnsi="仿宋" w:cs="仿宋"/>
          <w:bCs/>
          <w:color w:val="auto"/>
          <w:sz w:val="24"/>
          <w:szCs w:val="24"/>
          <w:highlight w:val="none"/>
          <w:lang w:val="en-US" w:eastAsia="zh-CN"/>
        </w:rPr>
        <w:t>高于</w:t>
      </w:r>
      <w:r>
        <w:rPr>
          <w:rFonts w:hint="eastAsia" w:ascii="仿宋" w:hAnsi="仿宋" w:eastAsia="仿宋" w:cs="仿宋"/>
          <w:bCs/>
          <w:color w:val="auto"/>
          <w:sz w:val="24"/>
          <w:szCs w:val="24"/>
          <w:highlight w:val="none"/>
          <w:lang w:val="en-US" w:eastAsia="zh-CN"/>
        </w:rPr>
        <w:t>最高限价，如果</w:t>
      </w:r>
      <w:r>
        <w:rPr>
          <w:rFonts w:hint="eastAsia" w:ascii="仿宋" w:hAnsi="仿宋" w:cs="仿宋"/>
          <w:bCs/>
          <w:color w:val="auto"/>
          <w:sz w:val="24"/>
          <w:szCs w:val="24"/>
          <w:highlight w:val="none"/>
          <w:lang w:val="en-US" w:eastAsia="zh-CN"/>
        </w:rPr>
        <w:t>高于</w:t>
      </w:r>
      <w:r>
        <w:rPr>
          <w:rFonts w:hint="eastAsia" w:ascii="仿宋" w:hAnsi="仿宋" w:eastAsia="仿宋" w:cs="仿宋"/>
          <w:bCs/>
          <w:color w:val="auto"/>
          <w:sz w:val="24"/>
          <w:szCs w:val="24"/>
          <w:highlight w:val="none"/>
          <w:lang w:val="en-US" w:eastAsia="zh-CN"/>
        </w:rPr>
        <w:t>最高限价的，则不能通过符合性审查。</w:t>
      </w:r>
    </w:p>
    <w:p w14:paraId="33B6AC98">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②报价应为唯一报价</w:t>
      </w:r>
      <w:r>
        <w:rPr>
          <w:rFonts w:hint="eastAsia" w:ascii="仿宋" w:hAnsi="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且一经评审，不得变更。如果出现两个及以上的报价又未声明以哪一报价方案为准的，则不能通过符合性审查。（询价采购文件另有规定的除外）。</w:t>
      </w:r>
    </w:p>
    <w:p w14:paraId="03B4B885">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③各供应商应按询价采购文件要求填报报价单。</w:t>
      </w:r>
    </w:p>
    <w:p w14:paraId="2EEB92ED">
      <w:pPr>
        <w:keepNext w:val="0"/>
        <w:keepLines w:val="0"/>
        <w:pageBreakBefore w:val="0"/>
        <w:numPr>
          <w:ilvl w:val="0"/>
          <w:numId w:val="0"/>
        </w:numPr>
        <w:kinsoku/>
        <w:wordWrap/>
        <w:overflowPunct/>
        <w:topLinePunct w:val="0"/>
        <w:autoSpaceDE/>
        <w:autoSpaceDN/>
        <w:bidi w:val="0"/>
        <w:adjustRightInd/>
        <w:spacing w:line="440" w:lineRule="exact"/>
        <w:ind w:right="0" w:firstLine="480" w:firstLineChars="200"/>
        <w:jc w:val="left"/>
        <w:textAlignment w:val="auto"/>
        <w:rPr>
          <w:rFonts w:hint="default" w:ascii="仿宋" w:hAnsi="仿宋" w:eastAsia="仿宋" w:cs="仿宋"/>
          <w:bCs/>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cs="仿宋"/>
          <w:bCs/>
          <w:color w:val="auto"/>
          <w:sz w:val="24"/>
          <w:szCs w:val="24"/>
          <w:highlight w:val="none"/>
          <w:lang w:val="en-US" w:eastAsia="zh-CN"/>
        </w:rPr>
        <w:t>④如出现2家及以上供应商报价一致情况，则响应供应商在评审现场进行二次报价，以第二次报价结果进行评审。</w:t>
      </w:r>
    </w:p>
    <w:p w14:paraId="3576F9FD">
      <w:pPr>
        <w:pStyle w:val="9"/>
        <w:rPr>
          <w:rFonts w:hint="eastAsia"/>
          <w:color w:val="auto"/>
          <w:sz w:val="32"/>
          <w:szCs w:val="32"/>
          <w:highlight w:val="none"/>
          <w:lang w:val="en-US" w:eastAsia="zh-CN"/>
        </w:rPr>
      </w:pPr>
    </w:p>
    <w:p w14:paraId="36116153">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color w:val="auto"/>
          <w:sz w:val="32"/>
          <w:szCs w:val="32"/>
          <w:highlight w:val="none"/>
          <w:lang w:val="en-US"/>
        </w:rPr>
      </w:pPr>
      <w:bookmarkStart w:id="6" w:name="_Toc18938"/>
      <w:bookmarkStart w:id="7" w:name="_Toc17025"/>
      <w:r>
        <w:rPr>
          <w:rFonts w:hint="eastAsia"/>
          <w:b/>
          <w:bCs w:val="0"/>
          <w:color w:val="auto"/>
          <w:sz w:val="32"/>
          <w:szCs w:val="32"/>
          <w:highlight w:val="none"/>
        </w:rPr>
        <w:t>第</w:t>
      </w:r>
      <w:r>
        <w:rPr>
          <w:rFonts w:hint="eastAsia"/>
          <w:b/>
          <w:bCs w:val="0"/>
          <w:color w:val="auto"/>
          <w:sz w:val="32"/>
          <w:szCs w:val="32"/>
          <w:highlight w:val="none"/>
          <w:lang w:val="en-US" w:eastAsia="zh-CN"/>
        </w:rPr>
        <w:t>四</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评审流程及标准</w:t>
      </w:r>
      <w:bookmarkEnd w:id="6"/>
      <w:bookmarkEnd w:id="7"/>
    </w:p>
    <w:p w14:paraId="2965C5EB">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center"/>
        <w:rPr>
          <w:rFonts w:hint="eastAsia" w:ascii="仿宋" w:hAnsi="仿宋" w:eastAsia="仿宋" w:cs="仿宋"/>
          <w:b/>
          <w:color w:val="auto"/>
          <w:sz w:val="32"/>
          <w:szCs w:val="32"/>
          <w:highlight w:val="none"/>
          <w:lang w:val="en-US" w:eastAsia="zh-CN"/>
        </w:rPr>
      </w:pPr>
    </w:p>
    <w:p w14:paraId="2E4C3C77">
      <w:pPr>
        <w:pStyle w:val="9"/>
        <w:keepNext w:val="0"/>
        <w:keepLines w:val="0"/>
        <w:pageBreakBefore w:val="0"/>
        <w:numPr>
          <w:ilvl w:val="0"/>
          <w:numId w:val="0"/>
        </w:numPr>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val="en-US" w:eastAsia="zh-CN"/>
        </w:rPr>
        <w:t>评审成员：</w:t>
      </w:r>
    </w:p>
    <w:p w14:paraId="223601E8">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本次询价采购活动评审会议由采购方的采购小组组长主持，根据采购事项以及评审会议具体情况，由采购方各部门提供共计</w:t>
      </w:r>
      <w:r>
        <w:rPr>
          <w:rFonts w:hint="eastAsia" w:ascii="仿宋" w:hAnsi="仿宋" w:eastAsia="仿宋" w:cs="仿宋"/>
          <w:bCs/>
          <w:color w:val="auto"/>
          <w:kern w:val="2"/>
          <w:sz w:val="24"/>
          <w:szCs w:val="24"/>
          <w:highlight w:val="none"/>
          <w:u w:val="single"/>
          <w:lang w:val="en-US" w:eastAsia="zh-CN" w:bidi="ar-SA"/>
        </w:rPr>
        <w:t>3</w:t>
      </w:r>
      <w:r>
        <w:rPr>
          <w:rFonts w:hint="eastAsia" w:ascii="仿宋" w:hAnsi="仿宋" w:eastAsia="仿宋" w:cs="仿宋"/>
          <w:bCs/>
          <w:color w:val="auto"/>
          <w:kern w:val="2"/>
          <w:sz w:val="24"/>
          <w:szCs w:val="24"/>
          <w:highlight w:val="none"/>
          <w:lang w:val="en-US" w:eastAsia="zh-CN" w:bidi="ar-SA"/>
        </w:rPr>
        <w:t>人组成评审（采购）小组，坚持公平、公正、客观以及本文件的要求和原则进行评审。评审全过程在公司纪检监督相关工作人员的监督下进行。</w:t>
      </w:r>
    </w:p>
    <w:p w14:paraId="433767DB">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val="en-US" w:eastAsia="zh-CN"/>
        </w:rPr>
        <w:t>评审环节及流程:</w:t>
      </w:r>
    </w:p>
    <w:p w14:paraId="3156D4E2">
      <w:pPr>
        <w:keepNext w:val="0"/>
        <w:keepLines w:val="0"/>
        <w:pageBreakBefore w:val="0"/>
        <w:numPr>
          <w:ilvl w:val="0"/>
          <w:numId w:val="0"/>
        </w:numPr>
        <w:kinsoku/>
        <w:wordWrap/>
        <w:overflowPunct/>
        <w:topLinePunct w:val="0"/>
        <w:autoSpaceDE/>
        <w:autoSpaceDN/>
        <w:bidi w:val="0"/>
        <w:adjustRightInd/>
        <w:spacing w:line="440" w:lineRule="exact"/>
        <w:ind w:right="0" w:rightChars="0" w:firstLine="482" w:firstLineChars="200"/>
        <w:textAlignment w:val="auto"/>
        <w:rPr>
          <w:rFonts w:hint="eastAsia"/>
          <w:color w:val="auto"/>
          <w:highlight w:val="none"/>
          <w:lang w:val="en-US" w:eastAsia="zh-CN"/>
        </w:rPr>
      </w:pPr>
      <w:r>
        <w:rPr>
          <w:rFonts w:hint="eastAsia" w:ascii="仿宋" w:hAnsi="仿宋" w:cs="仿宋"/>
          <w:b/>
          <w:bCs w:val="0"/>
          <w:color w:val="auto"/>
          <w:sz w:val="24"/>
          <w:szCs w:val="24"/>
          <w:highlight w:val="none"/>
          <w:lang w:val="en-US" w:eastAsia="zh-CN"/>
        </w:rPr>
        <w:t>（1）</w:t>
      </w:r>
      <w:r>
        <w:rPr>
          <w:rFonts w:hint="eastAsia" w:ascii="仿宋" w:hAnsi="仿宋" w:eastAsia="仿宋" w:cs="仿宋"/>
          <w:bCs/>
          <w:color w:val="auto"/>
          <w:sz w:val="24"/>
          <w:szCs w:val="24"/>
          <w:highlight w:val="none"/>
          <w:lang w:val="en-US" w:eastAsia="zh-CN"/>
        </w:rPr>
        <w:t>采购小组</w:t>
      </w:r>
      <w:r>
        <w:rPr>
          <w:rFonts w:hint="eastAsia" w:ascii="仿宋" w:hAnsi="仿宋" w:cs="仿宋"/>
          <w:bCs/>
          <w:color w:val="auto"/>
          <w:sz w:val="24"/>
          <w:szCs w:val="24"/>
          <w:highlight w:val="none"/>
          <w:lang w:val="en-US" w:eastAsia="zh-CN"/>
        </w:rPr>
        <w:t>通过公司官网公开发布采购公告及文件，供应商按照采购公告及文件相关规定进行响应，</w:t>
      </w:r>
      <w:r>
        <w:rPr>
          <w:rFonts w:hint="eastAsia" w:ascii="仿宋" w:hAnsi="仿宋" w:eastAsia="仿宋" w:cs="仿宋"/>
          <w:bCs/>
          <w:color w:val="auto"/>
          <w:sz w:val="24"/>
          <w:szCs w:val="24"/>
          <w:highlight w:val="none"/>
          <w:lang w:val="en-US" w:eastAsia="zh-CN"/>
        </w:rPr>
        <w:t>未按约定时间提供</w:t>
      </w:r>
      <w:r>
        <w:rPr>
          <w:rFonts w:hint="eastAsia" w:ascii="仿宋" w:hAnsi="仿宋" w:cs="仿宋"/>
          <w:bCs/>
          <w:color w:val="auto"/>
          <w:sz w:val="24"/>
          <w:szCs w:val="24"/>
          <w:highlight w:val="none"/>
          <w:lang w:val="en-US" w:eastAsia="zh-CN"/>
        </w:rPr>
        <w:t>响应文件的</w:t>
      </w:r>
      <w:r>
        <w:rPr>
          <w:rFonts w:hint="eastAsia" w:ascii="仿宋" w:hAnsi="仿宋" w:eastAsia="仿宋" w:cs="仿宋"/>
          <w:bCs/>
          <w:color w:val="auto"/>
          <w:sz w:val="24"/>
          <w:szCs w:val="24"/>
          <w:highlight w:val="none"/>
          <w:lang w:val="en-US" w:eastAsia="zh-CN"/>
        </w:rPr>
        <w:t>，取消其</w:t>
      </w:r>
      <w:r>
        <w:rPr>
          <w:rFonts w:hint="eastAsia" w:ascii="仿宋" w:hAnsi="仿宋" w:cs="仿宋"/>
          <w:bCs/>
          <w:color w:val="auto"/>
          <w:sz w:val="24"/>
          <w:szCs w:val="24"/>
          <w:highlight w:val="none"/>
          <w:lang w:val="en-US" w:eastAsia="zh-CN"/>
        </w:rPr>
        <w:t>参与</w:t>
      </w:r>
      <w:r>
        <w:rPr>
          <w:rFonts w:hint="eastAsia" w:ascii="仿宋" w:hAnsi="仿宋" w:eastAsia="仿宋" w:cs="仿宋"/>
          <w:bCs/>
          <w:color w:val="auto"/>
          <w:sz w:val="24"/>
          <w:szCs w:val="24"/>
          <w:highlight w:val="none"/>
          <w:lang w:val="en-US" w:eastAsia="zh-CN"/>
        </w:rPr>
        <w:t>资格。</w:t>
      </w:r>
    </w:p>
    <w:p w14:paraId="2B5A3E63">
      <w:pPr>
        <w:keepNext w:val="0"/>
        <w:keepLines w:val="0"/>
        <w:pageBreakBefore w:val="0"/>
        <w:kinsoku/>
        <w:wordWrap/>
        <w:overflowPunct/>
        <w:topLinePunct w:val="0"/>
        <w:autoSpaceDE/>
        <w:autoSpaceDN/>
        <w:bidi w:val="0"/>
        <w:adjustRightInd/>
        <w:spacing w:line="440" w:lineRule="exact"/>
        <w:ind w:left="0" w:leftChars="0" w:right="0" w:firstLine="482" w:firstLineChars="200"/>
        <w:jc w:val="both"/>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cs="仿宋"/>
          <w:b/>
          <w:bCs w:val="0"/>
          <w:color w:val="auto"/>
          <w:sz w:val="24"/>
          <w:szCs w:val="24"/>
          <w:highlight w:val="none"/>
          <w:lang w:val="en-US" w:eastAsia="zh-CN"/>
        </w:rPr>
        <w:t>（2）</w:t>
      </w:r>
      <w:r>
        <w:rPr>
          <w:rFonts w:hint="eastAsia" w:ascii="仿宋" w:hAnsi="仿宋" w:eastAsia="仿宋" w:cs="仿宋"/>
          <w:bCs/>
          <w:color w:val="auto"/>
          <w:sz w:val="24"/>
          <w:szCs w:val="24"/>
          <w:highlight w:val="none"/>
          <w:lang w:val="en-US" w:eastAsia="zh-CN"/>
        </w:rPr>
        <w:t>各供应商就采购</w:t>
      </w:r>
      <w:r>
        <w:rPr>
          <w:rFonts w:hint="eastAsia" w:ascii="仿宋" w:hAnsi="仿宋" w:cs="仿宋"/>
          <w:bCs/>
          <w:color w:val="auto"/>
          <w:sz w:val="24"/>
          <w:szCs w:val="24"/>
          <w:highlight w:val="none"/>
          <w:lang w:val="en-US" w:eastAsia="zh-CN"/>
        </w:rPr>
        <w:t>文件</w:t>
      </w:r>
      <w:r>
        <w:rPr>
          <w:rFonts w:hint="eastAsia" w:ascii="仿宋" w:hAnsi="仿宋" w:eastAsia="仿宋" w:cs="仿宋"/>
          <w:bCs/>
          <w:color w:val="auto"/>
          <w:sz w:val="24"/>
          <w:szCs w:val="24"/>
          <w:highlight w:val="none"/>
          <w:lang w:val="en-US" w:eastAsia="zh-CN"/>
        </w:rPr>
        <w:t>内容进行报价，按照采购</w:t>
      </w:r>
      <w:r>
        <w:rPr>
          <w:rFonts w:hint="eastAsia" w:ascii="仿宋" w:hAnsi="仿宋" w:cs="仿宋"/>
          <w:bCs/>
          <w:color w:val="auto"/>
          <w:sz w:val="24"/>
          <w:szCs w:val="24"/>
          <w:highlight w:val="none"/>
          <w:lang w:val="en-US" w:eastAsia="zh-CN"/>
        </w:rPr>
        <w:t>文件</w:t>
      </w:r>
      <w:r>
        <w:rPr>
          <w:rFonts w:hint="eastAsia" w:ascii="仿宋" w:hAnsi="仿宋" w:eastAsia="仿宋" w:cs="仿宋"/>
          <w:bCs/>
          <w:color w:val="auto"/>
          <w:sz w:val="24"/>
          <w:szCs w:val="24"/>
          <w:highlight w:val="none"/>
          <w:lang w:val="en-US" w:eastAsia="zh-CN"/>
        </w:rPr>
        <w:t>要求提供报价单及相关材料</w:t>
      </w:r>
      <w:r>
        <w:rPr>
          <w:rFonts w:hint="eastAsia" w:ascii="仿宋" w:hAnsi="仿宋" w:cs="仿宋"/>
          <w:bCs/>
          <w:color w:val="auto"/>
          <w:sz w:val="24"/>
          <w:szCs w:val="24"/>
          <w:highlight w:val="none"/>
          <w:lang w:val="en-US" w:eastAsia="zh-CN"/>
        </w:rPr>
        <w:t>（响应文件）</w:t>
      </w:r>
      <w:r>
        <w:rPr>
          <w:rFonts w:hint="eastAsia" w:ascii="仿宋" w:hAnsi="仿宋" w:eastAsia="仿宋" w:cs="仿宋"/>
          <w:bCs/>
          <w:color w:val="auto"/>
          <w:sz w:val="24"/>
          <w:szCs w:val="24"/>
          <w:highlight w:val="none"/>
          <w:lang w:val="en-US" w:eastAsia="zh-CN"/>
        </w:rPr>
        <w:t>并加盖公章，将加盖公章后的原件于</w:t>
      </w:r>
      <w:r>
        <w:rPr>
          <w:rFonts w:hint="eastAsia" w:ascii="仿宋" w:hAnsi="仿宋" w:eastAsia="仿宋" w:cs="仿宋"/>
          <w:bCs/>
          <w:color w:val="auto"/>
          <w:sz w:val="24"/>
          <w:szCs w:val="24"/>
          <w:highlight w:val="none"/>
          <w:u w:val="single"/>
          <w:lang w:val="en-US" w:eastAsia="zh-CN"/>
        </w:rPr>
        <w:t>202</w:t>
      </w:r>
      <w:r>
        <w:rPr>
          <w:rFonts w:hint="eastAsia" w:ascii="仿宋" w:hAnsi="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lang w:val="en-US" w:eastAsia="zh-CN"/>
        </w:rPr>
        <w:t>年</w:t>
      </w:r>
      <w:r>
        <w:rPr>
          <w:rFonts w:hint="eastAsia" w:ascii="仿宋" w:hAnsi="仿宋" w:cs="仿宋"/>
          <w:bCs/>
          <w:color w:val="auto"/>
          <w:sz w:val="24"/>
          <w:szCs w:val="24"/>
          <w:highlight w:val="none"/>
          <w:u w:val="single"/>
          <w:lang w:val="en-US" w:eastAsia="zh-CN"/>
        </w:rPr>
        <w:t>8</w:t>
      </w:r>
      <w:r>
        <w:rPr>
          <w:rFonts w:hint="eastAsia" w:ascii="仿宋" w:hAnsi="仿宋" w:eastAsia="仿宋" w:cs="仿宋"/>
          <w:bCs/>
          <w:color w:val="auto"/>
          <w:sz w:val="24"/>
          <w:szCs w:val="24"/>
          <w:highlight w:val="none"/>
          <w:lang w:val="en-US" w:eastAsia="zh-CN"/>
        </w:rPr>
        <w:t>月</w:t>
      </w:r>
      <w:r>
        <w:rPr>
          <w:rFonts w:hint="eastAsia" w:ascii="仿宋" w:hAnsi="仿宋" w:cs="仿宋"/>
          <w:bCs/>
          <w:color w:val="auto"/>
          <w:sz w:val="24"/>
          <w:szCs w:val="24"/>
          <w:highlight w:val="none"/>
          <w:u w:val="single"/>
          <w:lang w:val="en-US" w:eastAsia="zh-CN"/>
        </w:rPr>
        <w:t>11</w:t>
      </w:r>
      <w:r>
        <w:rPr>
          <w:rFonts w:hint="eastAsia" w:ascii="仿宋" w:hAnsi="仿宋" w:eastAsia="仿宋" w:cs="仿宋"/>
          <w:bCs/>
          <w:color w:val="auto"/>
          <w:sz w:val="24"/>
          <w:szCs w:val="24"/>
          <w:highlight w:val="none"/>
          <w:lang w:val="en-US" w:eastAsia="zh-CN"/>
        </w:rPr>
        <w:t>日（周</w:t>
      </w:r>
      <w:r>
        <w:rPr>
          <w:rFonts w:hint="eastAsia" w:ascii="仿宋" w:hAnsi="仿宋" w:cs="仿宋"/>
          <w:bCs/>
          <w:color w:val="auto"/>
          <w:sz w:val="24"/>
          <w:szCs w:val="24"/>
          <w:highlight w:val="none"/>
          <w:lang w:val="en-US" w:eastAsia="zh-CN"/>
        </w:rPr>
        <w:t>一</w:t>
      </w:r>
      <w:r>
        <w:rPr>
          <w:rFonts w:hint="eastAsia" w:ascii="仿宋" w:hAnsi="仿宋" w:eastAsia="仿宋" w:cs="仿宋"/>
          <w:bCs/>
          <w:color w:val="auto"/>
          <w:sz w:val="24"/>
          <w:szCs w:val="24"/>
          <w:highlight w:val="none"/>
          <w:lang w:val="en-US" w:eastAsia="zh-CN"/>
        </w:rPr>
        <w:t>）</w:t>
      </w:r>
      <w:r>
        <w:rPr>
          <w:rFonts w:hint="eastAsia" w:ascii="仿宋" w:hAnsi="仿宋" w:cs="仿宋"/>
          <w:bCs/>
          <w:color w:val="auto"/>
          <w:sz w:val="24"/>
          <w:szCs w:val="24"/>
          <w:highlight w:val="none"/>
          <w:u w:val="single"/>
          <w:lang w:val="en-US" w:eastAsia="zh-CN"/>
        </w:rPr>
        <w:t xml:space="preserve">15 </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lang w:val="en-US" w:eastAsia="zh-CN"/>
        </w:rPr>
        <w:t>前，送至我公司（</w:t>
      </w: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楼会议室</w:t>
      </w:r>
      <w:r>
        <w:rPr>
          <w:rFonts w:hint="eastAsia" w:ascii="仿宋" w:hAnsi="仿宋" w:eastAsia="仿宋" w:cs="仿宋"/>
          <w:bCs/>
          <w:color w:val="auto"/>
          <w:sz w:val="24"/>
          <w:szCs w:val="24"/>
          <w:highlight w:val="none"/>
          <w:lang w:val="en-US" w:eastAsia="zh-CN"/>
        </w:rPr>
        <w:t>）。</w:t>
      </w:r>
    </w:p>
    <w:p w14:paraId="25B7B5B0">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en-US" w:eastAsia="zh-CN"/>
        </w:rPr>
        <w:t>响应文件装订、密封及数量检查：</w:t>
      </w:r>
      <w:r>
        <w:rPr>
          <w:rFonts w:hint="eastAsia" w:ascii="仿宋" w:hAnsi="仿宋" w:eastAsia="仿宋" w:cs="仿宋"/>
          <w:color w:val="auto"/>
          <w:sz w:val="24"/>
          <w:szCs w:val="24"/>
          <w:highlight w:val="none"/>
          <w:lang w:val="en-US" w:eastAsia="zh-CN"/>
        </w:rPr>
        <w:t xml:space="preserve">采购小组人员对各供应商报送的响应文件装订、密封及数量情况进行检查。符合要求的供应商将进入评审会议下一环节。 </w:t>
      </w:r>
    </w:p>
    <w:p w14:paraId="70CE1FA0">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资格性审查：</w:t>
      </w:r>
      <w:r>
        <w:rPr>
          <w:rFonts w:hint="eastAsia" w:ascii="仿宋" w:hAnsi="仿宋" w:eastAsia="仿宋" w:cs="仿宋"/>
          <w:color w:val="auto"/>
          <w:sz w:val="24"/>
          <w:szCs w:val="24"/>
          <w:highlight w:val="none"/>
          <w:lang w:val="en-US" w:eastAsia="zh-CN"/>
        </w:rPr>
        <w:t>采购小组人员根据上一轮符合要求的供应商报送的响应文件内容及本次询价采购文件的相关要求进行资格审查，资格审查通过的供应商将进入评审会议下一环节。</w:t>
      </w:r>
    </w:p>
    <w:p w14:paraId="63D04507">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符合性审查：</w:t>
      </w:r>
      <w:r>
        <w:rPr>
          <w:rFonts w:hint="eastAsia" w:ascii="仿宋" w:hAnsi="仿宋" w:eastAsia="仿宋" w:cs="仿宋"/>
          <w:color w:val="auto"/>
          <w:sz w:val="24"/>
          <w:szCs w:val="24"/>
          <w:highlight w:val="none"/>
          <w:lang w:val="en-US" w:eastAsia="zh-CN"/>
        </w:rPr>
        <w:t>采购小组人员根据上一轮通过资格审查的供应商报送的响应文件内容及本次询价采购文件的相关要求进行符合性审查，符合性审查通过的供应商将进入评审会议下一环节。</w:t>
      </w:r>
    </w:p>
    <w:p w14:paraId="64F81654">
      <w:pPr>
        <w:pStyle w:val="4"/>
        <w:keepNext w:val="0"/>
        <w:keepLines w:val="0"/>
        <w:pageBreakBefore w:val="0"/>
        <w:kinsoku/>
        <w:overflowPunct/>
        <w:topLinePunct w:val="0"/>
        <w:autoSpaceDE/>
        <w:autoSpaceDN/>
        <w:bidi w:val="0"/>
        <w:spacing w:line="440" w:lineRule="exact"/>
        <w:ind w:left="0" w:leftChars="0" w:right="0" w:firstLine="482" w:firstLineChars="200"/>
        <w:rPr>
          <w:rFonts w:hint="default" w:ascii="仿宋" w:hAnsi="仿宋" w:eastAsia="仿宋" w:cs="仿宋"/>
          <w:color w:val="auto"/>
          <w:kern w:val="2"/>
          <w:sz w:val="24"/>
          <w:szCs w:val="24"/>
          <w:highlight w:val="none"/>
          <w:lang w:val="en-US" w:eastAsia="zh-CN" w:bidi="ar-SA"/>
        </w:rPr>
      </w:pPr>
      <w:r>
        <w:rPr>
          <w:rFonts w:hint="eastAsia" w:ascii="仿宋" w:hAnsi="仿宋" w:cs="仿宋"/>
          <w:b/>
          <w:bCs/>
          <w:color w:val="auto"/>
          <w:kern w:val="2"/>
          <w:sz w:val="24"/>
          <w:szCs w:val="24"/>
          <w:highlight w:val="none"/>
          <w:lang w:val="en-US" w:eastAsia="zh-CN" w:bidi="ar-SA"/>
        </w:rPr>
        <w:t>（6）</w:t>
      </w:r>
      <w:r>
        <w:rPr>
          <w:rFonts w:hint="eastAsia" w:ascii="仿宋" w:hAnsi="仿宋" w:eastAsia="仿宋" w:cs="仿宋"/>
          <w:b/>
          <w:bCs/>
          <w:color w:val="auto"/>
          <w:kern w:val="2"/>
          <w:sz w:val="24"/>
          <w:szCs w:val="24"/>
          <w:highlight w:val="none"/>
          <w:lang w:val="en-US" w:eastAsia="zh-CN" w:bidi="ar-SA"/>
        </w:rPr>
        <w:t>价格审查：</w:t>
      </w:r>
      <w:r>
        <w:rPr>
          <w:rFonts w:hint="eastAsia" w:ascii="仿宋" w:hAnsi="仿宋" w:eastAsia="仿宋" w:cs="仿宋"/>
          <w:color w:val="auto"/>
          <w:kern w:val="2"/>
          <w:sz w:val="24"/>
          <w:szCs w:val="24"/>
          <w:highlight w:val="none"/>
          <w:lang w:val="en-US" w:eastAsia="zh-CN" w:bidi="ar-SA"/>
        </w:rPr>
        <w:t>采购小组人员根据上一轮通过符合性审查的供应商报送的价格进行由低到高的排序，根据下列评审成交原则确定</w:t>
      </w:r>
      <w:r>
        <w:rPr>
          <w:rFonts w:hint="eastAsia" w:ascii="仿宋" w:hAnsi="仿宋" w:eastAsia="仿宋" w:cs="仿宋"/>
          <w:bCs/>
          <w:color w:val="auto"/>
          <w:sz w:val="24"/>
          <w:szCs w:val="24"/>
          <w:highlight w:val="none"/>
          <w:lang w:val="en-US" w:eastAsia="zh-CN"/>
        </w:rPr>
        <w:t>成交候选供应商或者成交供应商。</w:t>
      </w:r>
    </w:p>
    <w:p w14:paraId="009F24F2">
      <w:pPr>
        <w:keepNext w:val="0"/>
        <w:keepLines w:val="0"/>
        <w:pageBreakBefore w:val="0"/>
        <w:numPr>
          <w:ilvl w:val="0"/>
          <w:numId w:val="0"/>
        </w:numPr>
        <w:kinsoku/>
        <w:overflowPunct/>
        <w:topLinePunct w:val="0"/>
        <w:autoSpaceDE/>
        <w:autoSpaceDN/>
        <w:bidi w:val="0"/>
        <w:adjustRightInd/>
        <w:snapToGrid w:val="0"/>
        <w:spacing w:line="440" w:lineRule="exact"/>
        <w:ind w:right="0" w:firstLine="562" w:firstLineChars="200"/>
        <w:jc w:val="left"/>
        <w:rPr>
          <w:rFonts w:hint="eastAsia" w:ascii="仿宋" w:hAnsi="仿宋" w:eastAsia="仿宋" w:cs="仿宋"/>
          <w:bCs/>
          <w:color w:val="auto"/>
          <w:sz w:val="24"/>
          <w:szCs w:val="24"/>
          <w:highlight w:val="none"/>
          <w:lang w:val="en-US" w:eastAsia="zh-CN"/>
        </w:rPr>
      </w:pPr>
      <w:r>
        <w:rPr>
          <w:rFonts w:hint="eastAsia" w:ascii="仿宋" w:hAnsi="仿宋" w:cs="仿宋"/>
          <w:b/>
          <w:bCs/>
          <w:color w:val="auto"/>
          <w:sz w:val="28"/>
          <w:szCs w:val="28"/>
          <w:highlight w:val="none"/>
          <w:lang w:val="en-US" w:eastAsia="zh-CN"/>
        </w:rPr>
        <w:t>3.</w:t>
      </w:r>
      <w:r>
        <w:rPr>
          <w:rFonts w:hint="eastAsia" w:ascii="仿宋" w:hAnsi="仿宋" w:eastAsia="仿宋" w:cs="仿宋"/>
          <w:b/>
          <w:bCs/>
          <w:color w:val="auto"/>
          <w:sz w:val="28"/>
          <w:szCs w:val="28"/>
          <w:highlight w:val="none"/>
          <w:lang w:val="en-US" w:eastAsia="zh-CN"/>
        </w:rPr>
        <w:t>评审成交原则</w:t>
      </w:r>
      <w:r>
        <w:rPr>
          <w:rFonts w:hint="eastAsia" w:ascii="仿宋" w:hAnsi="仿宋" w:cs="仿宋"/>
          <w:b/>
          <w:bCs/>
          <w:color w:val="auto"/>
          <w:sz w:val="28"/>
          <w:szCs w:val="28"/>
          <w:highlight w:val="none"/>
          <w:lang w:val="en-US" w:eastAsia="zh-CN"/>
        </w:rPr>
        <w:t>：</w:t>
      </w:r>
      <w:r>
        <w:rPr>
          <w:rFonts w:hint="eastAsia" w:ascii="仿宋" w:hAnsi="仿宋" w:eastAsia="仿宋" w:cs="仿宋"/>
          <w:bCs/>
          <w:color w:val="auto"/>
          <w:sz w:val="24"/>
          <w:szCs w:val="24"/>
          <w:highlight w:val="none"/>
          <w:lang w:val="en-US" w:eastAsia="zh-CN"/>
        </w:rPr>
        <w:t xml:space="preserve"> </w:t>
      </w:r>
    </w:p>
    <w:p w14:paraId="4B338141">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本次询价采购活动采用最低评标价法进行评审。</w:t>
      </w:r>
    </w:p>
    <w:p w14:paraId="59ADB67E">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最低评标价法，是指以价格为主要因素确定成交候选供应商的评审方法，即在全部满足询价采购文件资格审查、符合性审查以及商务要求等实质性要求前提下，依据统一的价格要素评定最低报价，以提出最低报价的供应商作为成交候选供应商或者成交供应商的评审方法。</w:t>
      </w:r>
    </w:p>
    <w:p w14:paraId="085F0608">
      <w:pPr>
        <w:keepNext w:val="0"/>
        <w:keepLines w:val="0"/>
        <w:pageBreakBefore w:val="0"/>
        <w:numPr>
          <w:ilvl w:val="0"/>
          <w:numId w:val="0"/>
        </w:numPr>
        <w:kinsoku/>
        <w:wordWrap/>
        <w:overflowPunct/>
        <w:topLinePunct w:val="0"/>
        <w:autoSpaceDE/>
        <w:autoSpaceDN/>
        <w:bidi w:val="0"/>
        <w:adjustRightInd/>
        <w:spacing w:line="440" w:lineRule="exact"/>
        <w:ind w:right="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根据符合采购需求，质量和服务相等且经评议确认的报价由</w:t>
      </w:r>
      <w:r>
        <w:rPr>
          <w:rFonts w:hint="eastAsia" w:ascii="仿宋" w:hAnsi="仿宋" w:cs="仿宋"/>
          <w:bCs/>
          <w:color w:val="auto"/>
          <w:sz w:val="24"/>
          <w:szCs w:val="24"/>
          <w:highlight w:val="none"/>
          <w:lang w:val="en-US" w:eastAsia="zh-CN"/>
        </w:rPr>
        <w:t>低</w:t>
      </w:r>
      <w:r>
        <w:rPr>
          <w:rFonts w:hint="eastAsia" w:ascii="仿宋" w:hAnsi="仿宋" w:eastAsia="仿宋" w:cs="仿宋"/>
          <w:bCs/>
          <w:color w:val="auto"/>
          <w:sz w:val="24"/>
          <w:szCs w:val="24"/>
          <w:highlight w:val="none"/>
          <w:lang w:val="en-US" w:eastAsia="zh-CN"/>
        </w:rPr>
        <w:t>到</w:t>
      </w:r>
      <w:r>
        <w:rPr>
          <w:rFonts w:hint="eastAsia" w:ascii="仿宋" w:hAnsi="仿宋" w:cs="仿宋"/>
          <w:bCs/>
          <w:color w:val="auto"/>
          <w:sz w:val="24"/>
          <w:szCs w:val="24"/>
          <w:highlight w:val="none"/>
          <w:lang w:val="en-US" w:eastAsia="zh-CN"/>
        </w:rPr>
        <w:t>高</w:t>
      </w:r>
      <w:r>
        <w:rPr>
          <w:rFonts w:hint="eastAsia" w:ascii="仿宋" w:hAnsi="仿宋" w:eastAsia="仿宋" w:cs="仿宋"/>
          <w:bCs/>
          <w:color w:val="auto"/>
          <w:sz w:val="24"/>
          <w:szCs w:val="24"/>
          <w:highlight w:val="none"/>
          <w:lang w:val="en-US" w:eastAsia="zh-CN"/>
        </w:rPr>
        <w:t>的顺序确定成交候选供应商或者成交供应商。</w:t>
      </w:r>
      <w:r>
        <w:rPr>
          <w:rFonts w:hint="eastAsia" w:ascii="仿宋" w:hAnsi="仿宋" w:cs="仿宋"/>
          <w:bCs/>
          <w:color w:val="auto"/>
          <w:sz w:val="24"/>
          <w:szCs w:val="24"/>
          <w:highlight w:val="none"/>
          <w:lang w:val="en-US" w:eastAsia="zh-CN"/>
        </w:rPr>
        <w:t>如出现2家及以上供应商报价一致情况，则响应供应商在评审现场进行二次报价，以第二次报价结果进行</w:t>
      </w:r>
      <w:r>
        <w:rPr>
          <w:rFonts w:hint="eastAsia" w:ascii="仿宋" w:hAnsi="仿宋" w:eastAsia="仿宋" w:cs="仿宋"/>
          <w:bCs/>
          <w:color w:val="auto"/>
          <w:sz w:val="24"/>
          <w:szCs w:val="24"/>
          <w:highlight w:val="none"/>
          <w:lang w:val="en-US" w:eastAsia="zh-CN"/>
        </w:rPr>
        <w:t>评审</w:t>
      </w:r>
      <w:r>
        <w:rPr>
          <w:rFonts w:hint="eastAsia" w:ascii="仿宋" w:hAnsi="仿宋" w:cs="仿宋"/>
          <w:bCs/>
          <w:color w:val="auto"/>
          <w:sz w:val="24"/>
          <w:szCs w:val="24"/>
          <w:highlight w:val="none"/>
          <w:lang w:val="en-US" w:eastAsia="zh-CN"/>
        </w:rPr>
        <w:t>。</w:t>
      </w:r>
    </w:p>
    <w:p w14:paraId="0C9B99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成交通知书：</w:t>
      </w:r>
    </w:p>
    <w:p w14:paraId="2A5D8969">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成交供应商依据评审报告确定</w:t>
      </w:r>
      <w:r>
        <w:rPr>
          <w:rFonts w:hint="eastAsia" w:ascii="仿宋" w:hAnsi="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由采购小组按程序向成交供应商发出书面成交通知书并签订相关合同。</w:t>
      </w:r>
    </w:p>
    <w:p w14:paraId="1DF79FB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1753F7E3">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color w:val="auto"/>
          <w:sz w:val="32"/>
          <w:szCs w:val="32"/>
          <w:highlight w:val="none"/>
          <w:lang w:val="en-US"/>
        </w:rPr>
      </w:pPr>
      <w:bookmarkStart w:id="8" w:name="_Toc29695"/>
      <w:bookmarkStart w:id="9" w:name="_Toc15882"/>
      <w:r>
        <w:rPr>
          <w:rFonts w:hint="eastAsia"/>
          <w:b/>
          <w:bCs w:val="0"/>
          <w:color w:val="auto"/>
          <w:sz w:val="32"/>
          <w:szCs w:val="32"/>
          <w:highlight w:val="none"/>
        </w:rPr>
        <w:t>第</w:t>
      </w:r>
      <w:r>
        <w:rPr>
          <w:rFonts w:hint="eastAsia"/>
          <w:b/>
          <w:bCs w:val="0"/>
          <w:color w:val="auto"/>
          <w:sz w:val="32"/>
          <w:szCs w:val="32"/>
          <w:highlight w:val="none"/>
          <w:lang w:val="en-US" w:eastAsia="zh-CN"/>
        </w:rPr>
        <w:t>五</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附件</w:t>
      </w:r>
      <w:bookmarkEnd w:id="8"/>
      <w:bookmarkEnd w:id="9"/>
    </w:p>
    <w:p w14:paraId="32E8A29F">
      <w:pPr>
        <w:pStyle w:val="9"/>
        <w:pageBreakBefore w:val="0"/>
        <w:kinsoku/>
        <w:overflowPunct/>
        <w:topLinePunct w:val="0"/>
        <w:autoSpaceDE/>
        <w:autoSpaceDN/>
        <w:bidi w:val="0"/>
        <w:spacing w:after="0" w:afterLines="0"/>
        <w:ind w:left="0" w:leftChars="0" w:right="0"/>
        <w:rPr>
          <w:rFonts w:hint="eastAsia"/>
          <w:color w:val="auto"/>
          <w:sz w:val="32"/>
          <w:szCs w:val="32"/>
          <w:highlight w:val="none"/>
          <w:lang w:val="en-US" w:eastAsia="zh-CN"/>
        </w:rPr>
      </w:pPr>
    </w:p>
    <w:p w14:paraId="4C4D701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附件1：</w:t>
      </w:r>
    </w:p>
    <w:p w14:paraId="02AA27F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14:paraId="15FEC30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承诺函</w:t>
      </w:r>
    </w:p>
    <w:p w14:paraId="10E4FC8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14:paraId="0858E1C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致：贵阳市人才发展集团有限公司</w:t>
      </w:r>
    </w:p>
    <w:p w14:paraId="270AFDEB">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筑巢公寓·Y+店项目设计服务</w:t>
      </w:r>
      <w:r>
        <w:rPr>
          <w:rFonts w:hint="eastAsia" w:ascii="仿宋" w:hAnsi="仿宋" w:eastAsia="仿宋" w:cs="仿宋"/>
          <w:color w:val="auto"/>
          <w:sz w:val="24"/>
          <w:szCs w:val="24"/>
          <w:highlight w:val="none"/>
          <w:lang w:val="en-US" w:eastAsia="zh-CN"/>
        </w:rPr>
        <w:t>，在此郑重承诺：</w:t>
      </w:r>
    </w:p>
    <w:p w14:paraId="5653C39A">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我单位承诺具有良好的商业信誉和健全的财务会计制度。</w:t>
      </w:r>
    </w:p>
    <w:p w14:paraId="20CC43F7">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我单位承诺具有依法缴纳税收和社会保障资金的良好记录。</w:t>
      </w:r>
    </w:p>
    <w:p w14:paraId="02E4314E">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我单位承诺具备履行合同所必需的设备和专业技术能力。</w:t>
      </w:r>
    </w:p>
    <w:p w14:paraId="0559B7E4">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我单位在参加本次询价采购活动前3年内在经营活动中没有重大违法记录，也未因违法经营受到刑事处罚或者责令停产停业、吊销许可证或者执照、较大数额罚款等行政处罚。</w:t>
      </w:r>
    </w:p>
    <w:p w14:paraId="67DF195A">
      <w:pPr>
        <w:pStyle w:val="9"/>
        <w:keepNext w:val="0"/>
        <w:keepLines w:val="0"/>
        <w:pageBreakBefore w:val="0"/>
        <w:kinsoku/>
        <w:overflowPunct/>
        <w:topLinePunct w:val="0"/>
        <w:autoSpaceDE/>
        <w:autoSpaceDN/>
        <w:bidi w:val="0"/>
        <w:spacing w:after="0" w:afterLines="0" w:line="440" w:lineRule="exact"/>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自我单位收到询价</w:t>
      </w:r>
      <w:r>
        <w:rPr>
          <w:rFonts w:hint="eastAsia" w:ascii="仿宋" w:hAnsi="仿宋" w:eastAsia="仿宋" w:cs="仿宋"/>
          <w:color w:val="auto"/>
          <w:sz w:val="24"/>
          <w:szCs w:val="24"/>
          <w:highlight w:val="none"/>
          <w:u w:val="none"/>
          <w:lang w:val="en-US" w:eastAsia="zh-CN"/>
        </w:rPr>
        <w:t>采购邀请之日起至本次询价采购活动接受响应文件截止时间及评审时间前在“信用中国”网站（www.creditchina.gov.cn）、中</w:t>
      </w:r>
      <w:r>
        <w:rPr>
          <w:rFonts w:hint="eastAsia" w:ascii="仿宋" w:hAnsi="仿宋" w:eastAsia="仿宋" w:cs="仿宋"/>
          <w:color w:val="auto"/>
          <w:sz w:val="24"/>
          <w:szCs w:val="24"/>
          <w:highlight w:val="none"/>
          <w:lang w:val="en-US" w:eastAsia="zh-CN"/>
        </w:rPr>
        <w:t>国政府采购网（www.ccgp.gov.cn）等渠道查询未列入失信被执行人、税收违法黑名单、政府采购严重违法失信行为记录名单，如被列入失信被执行人、税收违法黑名单、政府采购严重违法失信行为记录名单的自愿取消其询价采购资格，并自愿承担由此造成的一切法律责任及后果。</w:t>
      </w:r>
    </w:p>
    <w:p w14:paraId="45ECB31E">
      <w:pPr>
        <w:pStyle w:val="9"/>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color w:val="auto"/>
          <w:sz w:val="24"/>
          <w:szCs w:val="24"/>
          <w:highlight w:val="none"/>
          <w:lang w:val="en-US" w:eastAsia="zh-CN"/>
        </w:rPr>
      </w:pPr>
    </w:p>
    <w:p w14:paraId="5B83D4C0">
      <w:pPr>
        <w:pStyle w:val="9"/>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color w:val="auto"/>
          <w:sz w:val="24"/>
          <w:szCs w:val="24"/>
          <w:highlight w:val="none"/>
          <w:lang w:val="en-US" w:eastAsia="zh-CN"/>
        </w:rPr>
      </w:pPr>
    </w:p>
    <w:p w14:paraId="2F2220B8">
      <w:pPr>
        <w:pStyle w:val="9"/>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color w:val="auto"/>
          <w:sz w:val="24"/>
          <w:szCs w:val="24"/>
          <w:highlight w:val="none"/>
          <w:lang w:val="en-US" w:eastAsia="zh-CN"/>
        </w:rPr>
      </w:pPr>
    </w:p>
    <w:p w14:paraId="010A7D86">
      <w:pPr>
        <w:pStyle w:val="9"/>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color w:val="auto"/>
          <w:sz w:val="24"/>
          <w:szCs w:val="24"/>
          <w:highlight w:val="none"/>
          <w:lang w:val="en-US" w:eastAsia="zh-CN"/>
        </w:rPr>
      </w:pPr>
    </w:p>
    <w:p w14:paraId="0F05CF69">
      <w:pPr>
        <w:keepNext w:val="0"/>
        <w:keepLines w:val="0"/>
        <w:pageBreakBefore w:val="0"/>
        <w:widowControl w:val="0"/>
        <w:kinsoku/>
        <w:wordWrap/>
        <w:overflowPunct/>
        <w:topLinePunct w:val="0"/>
        <w:autoSpaceDE/>
        <w:autoSpaceDN/>
        <w:bidi w:val="0"/>
        <w:adjustRightInd/>
        <w:snapToGrid/>
        <w:spacing w:line="440" w:lineRule="exact"/>
        <w:ind w:left="0" w:leftChars="0" w:right="0" w:firstLine="3600" w:firstLineChars="15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供应商名称（盖章）：</w:t>
      </w:r>
    </w:p>
    <w:p w14:paraId="64770886">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3600" w:firstLineChars="15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lang w:val="en-US" w:eastAsia="zh-CN"/>
        </w:rPr>
        <w:t>日期：    年  月  日</w:t>
      </w:r>
    </w:p>
    <w:p w14:paraId="5D6EDD1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color w:val="auto"/>
          <w:sz w:val="28"/>
          <w:szCs w:val="28"/>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7CE146F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w:t>
      </w:r>
      <w:r>
        <w:rPr>
          <w:rFonts w:hint="eastAsia" w:ascii="仿宋" w:hAnsi="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val="en-US" w:eastAsia="zh-CN"/>
        </w:rPr>
        <w:t>：</w:t>
      </w:r>
    </w:p>
    <w:p w14:paraId="5F63140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 xml:space="preserve">报 价 </w:t>
      </w:r>
      <w:r>
        <w:rPr>
          <w:rFonts w:hint="eastAsia" w:ascii="仿宋" w:hAnsi="仿宋" w:cs="仿宋"/>
          <w:b/>
          <w:bCs/>
          <w:color w:val="auto"/>
          <w:sz w:val="44"/>
          <w:szCs w:val="44"/>
          <w:highlight w:val="none"/>
          <w:lang w:val="en-US" w:eastAsia="zh-CN"/>
        </w:rPr>
        <w:t>单</w:t>
      </w:r>
    </w:p>
    <w:p w14:paraId="2A235EC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49A3039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致：贵阳市人才发展集团有限公司</w:t>
      </w:r>
    </w:p>
    <w:p w14:paraId="62E643D6">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筑巢公寓·Y+店项目设计服务</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宣布并承诺如下：</w:t>
      </w:r>
    </w:p>
    <w:p w14:paraId="38001EF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right="0" w:rightChars="0"/>
        <w:jc w:val="left"/>
        <w:textAlignment w:val="auto"/>
        <w:rPr>
          <w:rFonts w:hint="eastAsia" w:ascii="仿宋" w:hAnsi="仿宋" w:cs="仿宋"/>
          <w:bCs/>
          <w:color w:val="auto"/>
          <w:sz w:val="24"/>
          <w:szCs w:val="24"/>
          <w:highlight w:val="none"/>
          <w:lang w:val="en-US" w:eastAsia="zh-CN"/>
        </w:rPr>
      </w:pPr>
      <w:r>
        <w:rPr>
          <w:rFonts w:hint="eastAsia" w:ascii="仿宋" w:hAnsi="仿宋" w:cs="仿宋"/>
          <w:bCs/>
          <w:color w:val="auto"/>
          <w:sz w:val="24"/>
          <w:szCs w:val="24"/>
          <w:highlight w:val="none"/>
          <w:lang w:val="en-US" w:eastAsia="zh-CN"/>
        </w:rPr>
        <w:t>（1）报价：</w:t>
      </w:r>
    </w:p>
    <w:p w14:paraId="31844B83">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default" w:ascii="仿宋" w:hAnsi="仿宋" w:cs="仿宋"/>
          <w:b w:val="0"/>
          <w:color w:val="auto"/>
          <w:sz w:val="24"/>
          <w:szCs w:val="24"/>
          <w:highlight w:val="none"/>
          <w:u w:val="single"/>
          <w:lang w:val="en-US" w:eastAsia="zh-CN"/>
        </w:rPr>
      </w:pPr>
      <w:r>
        <w:rPr>
          <w:rFonts w:hint="eastAsia" w:ascii="仿宋" w:hAnsi="仿宋" w:cs="仿宋"/>
          <w:b w:val="0"/>
          <w:color w:val="auto"/>
          <w:sz w:val="24"/>
          <w:szCs w:val="24"/>
          <w:highlight w:val="none"/>
          <w:u w:val="none"/>
          <w:lang w:val="en-US" w:eastAsia="zh-CN"/>
        </w:rPr>
        <w:t>总价包干：</w:t>
      </w:r>
      <w:r>
        <w:rPr>
          <w:rFonts w:hint="eastAsia" w:ascii="仿宋" w:hAnsi="仿宋" w:cs="仿宋"/>
          <w:b w:val="0"/>
          <w:color w:val="auto"/>
          <w:sz w:val="24"/>
          <w:szCs w:val="24"/>
          <w:highlight w:val="none"/>
          <w:u w:val="single"/>
          <w:lang w:val="en-US" w:eastAsia="zh-CN"/>
        </w:rPr>
        <w:t xml:space="preserve">         元（含税）</w:t>
      </w:r>
    </w:p>
    <w:p w14:paraId="6A22D339">
      <w:pPr>
        <w:keepNext w:val="0"/>
        <w:keepLines w:val="0"/>
        <w:pageBreakBefore w:val="0"/>
        <w:kinsoku/>
        <w:wordWrap/>
        <w:overflowPunct/>
        <w:topLinePunct w:val="0"/>
        <w:autoSpaceDE/>
        <w:autoSpaceDN/>
        <w:bidi w:val="0"/>
        <w:adjustRightInd/>
        <w:spacing w:line="440" w:lineRule="exact"/>
        <w:ind w:left="0" w:leftChars="0" w:right="0" w:firstLine="482" w:firstLineChars="200"/>
        <w:jc w:val="both"/>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本次询价采购活动响应</w:t>
      </w:r>
      <w:r>
        <w:rPr>
          <w:rFonts w:hint="eastAsia" w:ascii="仿宋" w:hAnsi="仿宋" w:eastAsia="仿宋" w:cs="仿宋"/>
          <w:b/>
          <w:bCs w:val="0"/>
          <w:color w:val="auto"/>
          <w:sz w:val="24"/>
          <w:szCs w:val="24"/>
          <w:highlight w:val="none"/>
        </w:rPr>
        <w:t>报价应包含：</w:t>
      </w:r>
      <w:r>
        <w:rPr>
          <w:rFonts w:hint="eastAsia" w:ascii="仿宋" w:hAnsi="仿宋" w:eastAsia="仿宋" w:cs="仿宋"/>
          <w:b/>
          <w:bCs w:val="0"/>
          <w:color w:val="auto"/>
          <w:sz w:val="24"/>
          <w:szCs w:val="24"/>
          <w:highlight w:val="none"/>
          <w:lang w:val="en-US" w:eastAsia="zh-CN"/>
        </w:rPr>
        <w:t>税费</w:t>
      </w:r>
      <w:r>
        <w:rPr>
          <w:rFonts w:hint="eastAsia" w:ascii="仿宋" w:hAnsi="仿宋" w:eastAsia="仿宋" w:cs="仿宋"/>
          <w:b/>
          <w:bCs w:val="0"/>
          <w:color w:val="auto"/>
          <w:sz w:val="24"/>
          <w:szCs w:val="24"/>
          <w:highlight w:val="none"/>
          <w:lang w:eastAsia="zh-CN"/>
        </w:rPr>
        <w:t>以及服务</w:t>
      </w:r>
      <w:r>
        <w:rPr>
          <w:rFonts w:hint="eastAsia" w:ascii="仿宋" w:hAnsi="仿宋" w:cs="仿宋"/>
          <w:b/>
          <w:bCs w:val="0"/>
          <w:color w:val="auto"/>
          <w:sz w:val="24"/>
          <w:szCs w:val="24"/>
          <w:highlight w:val="none"/>
          <w:lang w:val="en-US" w:eastAsia="zh-CN"/>
        </w:rPr>
        <w:t>期内</w:t>
      </w:r>
      <w:r>
        <w:rPr>
          <w:rFonts w:hint="eastAsia" w:ascii="仿宋" w:hAnsi="仿宋" w:eastAsia="仿宋" w:cs="仿宋"/>
          <w:b/>
          <w:bCs w:val="0"/>
          <w:color w:val="auto"/>
          <w:sz w:val="24"/>
          <w:szCs w:val="24"/>
          <w:highlight w:val="none"/>
          <w:lang w:eastAsia="zh-CN"/>
        </w:rPr>
        <w:t>所需</w:t>
      </w:r>
      <w:r>
        <w:rPr>
          <w:rFonts w:hint="eastAsia" w:ascii="仿宋" w:hAnsi="仿宋" w:eastAsia="仿宋" w:cs="仿宋"/>
          <w:b/>
          <w:bCs w:val="0"/>
          <w:color w:val="auto"/>
          <w:sz w:val="24"/>
          <w:szCs w:val="24"/>
          <w:highlight w:val="none"/>
        </w:rPr>
        <w:t>相关一切</w:t>
      </w:r>
      <w:r>
        <w:rPr>
          <w:rFonts w:hint="eastAsia" w:ascii="仿宋" w:hAnsi="仿宋" w:eastAsia="仿宋" w:cs="仿宋"/>
          <w:b/>
          <w:bCs w:val="0"/>
          <w:color w:val="auto"/>
          <w:sz w:val="24"/>
          <w:szCs w:val="24"/>
          <w:highlight w:val="none"/>
          <w:lang w:eastAsia="zh-CN"/>
        </w:rPr>
        <w:t>费用</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成交供应商</w:t>
      </w:r>
      <w:r>
        <w:rPr>
          <w:rFonts w:hint="eastAsia" w:ascii="仿宋" w:hAnsi="仿宋" w:eastAsia="仿宋" w:cs="仿宋"/>
          <w:b/>
          <w:bCs w:val="0"/>
          <w:color w:val="auto"/>
          <w:sz w:val="24"/>
          <w:szCs w:val="24"/>
          <w:highlight w:val="none"/>
        </w:rPr>
        <w:t>在项目实施过程中发生</w:t>
      </w:r>
      <w:r>
        <w:rPr>
          <w:rFonts w:hint="eastAsia" w:ascii="仿宋" w:hAnsi="仿宋" w:cs="仿宋"/>
          <w:b/>
          <w:bCs w:val="0"/>
          <w:color w:val="auto"/>
          <w:sz w:val="24"/>
          <w:szCs w:val="24"/>
          <w:highlight w:val="none"/>
          <w:lang w:eastAsia="zh-CN"/>
        </w:rPr>
        <w:t>的其他费用</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14:paraId="0DB18DAA">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本报价在报价有效期内固定不变，并在合同有效期内不受利率波动的影响。</w:t>
      </w:r>
    </w:p>
    <w:p w14:paraId="048C9D41">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（2）自接受报价书截止之日起</w:t>
      </w:r>
      <w:r>
        <w:rPr>
          <w:rFonts w:hint="eastAsia" w:ascii="仿宋" w:hAnsi="仿宋" w:eastAsia="仿宋" w:cs="仿宋"/>
          <w:b/>
          <w:bCs/>
          <w:color w:val="auto"/>
          <w:sz w:val="24"/>
          <w:szCs w:val="24"/>
          <w:highlight w:val="none"/>
          <w:u w:val="single"/>
          <w:lang w:val="en-US" w:eastAsia="zh-CN"/>
        </w:rPr>
        <w:t>90</w:t>
      </w:r>
      <w:r>
        <w:rPr>
          <w:rFonts w:hint="eastAsia" w:ascii="仿宋" w:hAnsi="仿宋" w:eastAsia="仿宋" w:cs="仿宋"/>
          <w:color w:val="auto"/>
          <w:sz w:val="24"/>
          <w:szCs w:val="24"/>
          <w:highlight w:val="none"/>
          <w:lang w:val="en-US" w:eastAsia="zh-CN"/>
        </w:rPr>
        <w:t>天内有效。</w:t>
      </w:r>
    </w:p>
    <w:p w14:paraId="599600CA">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cs="仿宋"/>
          <w:color w:val="auto"/>
          <w:sz w:val="24"/>
          <w:szCs w:val="24"/>
          <w:highlight w:val="none"/>
          <w:lang w:val="en-US" w:eastAsia="zh-CN"/>
        </w:rPr>
        <w:t>我方</w:t>
      </w:r>
      <w:r>
        <w:rPr>
          <w:rFonts w:hint="eastAsia" w:ascii="仿宋" w:hAnsi="仿宋" w:eastAsia="仿宋" w:cs="仿宋"/>
          <w:color w:val="auto"/>
          <w:sz w:val="24"/>
          <w:szCs w:val="24"/>
          <w:highlight w:val="none"/>
          <w:lang w:val="en-US" w:eastAsia="zh-CN"/>
        </w:rPr>
        <w:t>已详细</w:t>
      </w:r>
      <w:r>
        <w:rPr>
          <w:rFonts w:hint="eastAsia" w:ascii="仿宋" w:hAnsi="仿宋" w:cs="仿宋"/>
          <w:color w:val="auto"/>
          <w:sz w:val="24"/>
          <w:szCs w:val="24"/>
          <w:highlight w:val="none"/>
          <w:lang w:val="en-US" w:eastAsia="zh-CN"/>
        </w:rPr>
        <w:t>阅读询价采购文件</w:t>
      </w:r>
      <w:r>
        <w:rPr>
          <w:rFonts w:hint="eastAsia" w:ascii="仿宋" w:hAnsi="仿宋" w:eastAsia="仿宋" w:cs="仿宋"/>
          <w:color w:val="auto"/>
          <w:sz w:val="24"/>
          <w:szCs w:val="24"/>
          <w:highlight w:val="none"/>
          <w:lang w:val="en-US" w:eastAsia="zh-CN"/>
        </w:rPr>
        <w:t>及有关的澄清/修改文件(若有的话</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eastAsia" w:ascii="仿宋" w:hAnsi="仿宋" w:cs="仿宋"/>
          <w:color w:val="auto"/>
          <w:sz w:val="24"/>
          <w:szCs w:val="24"/>
          <w:highlight w:val="none"/>
          <w:lang w:val="en-US" w:eastAsia="zh-CN"/>
        </w:rPr>
        <w:t>我方</w:t>
      </w:r>
      <w:r>
        <w:rPr>
          <w:rFonts w:hint="eastAsia" w:ascii="仿宋" w:hAnsi="仿宋" w:eastAsia="仿宋" w:cs="仿宋"/>
          <w:color w:val="auto"/>
          <w:sz w:val="24"/>
          <w:szCs w:val="24"/>
          <w:highlight w:val="none"/>
          <w:lang w:val="en-US" w:eastAsia="zh-CN"/>
        </w:rPr>
        <w:t>完全理解并同意放弃对这方面提出任何异议的权利。</w:t>
      </w:r>
      <w:r>
        <w:rPr>
          <w:rFonts w:hint="eastAsia" w:ascii="仿宋" w:hAnsi="仿宋" w:cs="仿宋"/>
          <w:color w:val="auto"/>
          <w:sz w:val="24"/>
          <w:szCs w:val="24"/>
          <w:highlight w:val="none"/>
          <w:lang w:val="en-US" w:eastAsia="zh-CN"/>
        </w:rPr>
        <w:t>完全询价采购文件中所有要求及条款</w:t>
      </w:r>
      <w:r>
        <w:rPr>
          <w:rFonts w:hint="eastAsia" w:ascii="仿宋" w:hAnsi="仿宋" w:eastAsia="仿宋" w:cs="仿宋"/>
          <w:color w:val="auto"/>
          <w:sz w:val="24"/>
          <w:szCs w:val="24"/>
          <w:highlight w:val="none"/>
          <w:lang w:val="en-US" w:eastAsia="zh-CN"/>
        </w:rPr>
        <w:t>。</w:t>
      </w:r>
    </w:p>
    <w:p w14:paraId="6AB31C70">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保证在被确定为成交供应商后忠实地执行与采购人所签署的合同，并承担合同规定的责任义务。</w:t>
      </w:r>
    </w:p>
    <w:p w14:paraId="69B2A17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与本询价采购有关的一切往来通讯请寄：</w:t>
      </w:r>
    </w:p>
    <w:p w14:paraId="47090F17">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地址：                       </w:t>
      </w:r>
    </w:p>
    <w:p w14:paraId="4B0C4A7B">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邮编：            电话：              传真：             </w:t>
      </w:r>
    </w:p>
    <w:p w14:paraId="0034B4F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 价 单 位  （盖章）：                被授权代表人（签字）：</w:t>
      </w:r>
    </w:p>
    <w:p w14:paraId="1F174A37">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sz w:val="24"/>
          <w:szCs w:val="24"/>
          <w:highlight w:val="none"/>
          <w:lang w:val="en-US" w:eastAsia="zh-CN"/>
        </w:rPr>
        <w:t xml:space="preserve">日      </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 xml:space="preserve">期：     年   月  </w:t>
      </w:r>
    </w:p>
    <w:sectPr>
      <w:pgSz w:w="11906" w:h="16838"/>
      <w:pgMar w:top="1800" w:right="1499" w:bottom="1800" w:left="200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F90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E78D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47F31">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947F31">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9</w:t>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5731">
    <w:pPr>
      <w:pStyle w:val="11"/>
      <w:ind w:left="0" w:leftChars="0" w:firstLine="0" w:firstLineChars="0"/>
      <w:rPr>
        <w:rFonts w:hint="eastAsia"/>
        <w:sz w:val="21"/>
        <w:szCs w:val="21"/>
        <w:lang w:val="en-US" w:eastAsia="zh-CN"/>
      </w:rPr>
    </w:pPr>
    <w:r>
      <w:rPr>
        <w:rFonts w:hint="eastAsia" w:ascii="仿宋" w:hAnsi="仿宋" w:eastAsia="仿宋" w:cs="仿宋"/>
        <w:sz w:val="21"/>
        <w:szCs w:val="21"/>
        <w:highlight w:val="none"/>
        <w:lang w:val="en-US" w:eastAsia="zh-CN"/>
      </w:rPr>
      <w:t>贵阳市人才发展集团有限公司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YzY3NTU3YzM3NTNmNDBhMWZhMzg3ZTJmZTYxYjcifQ=="/>
  </w:docVars>
  <w:rsids>
    <w:rsidRoot w:val="00000000"/>
    <w:rsid w:val="00E763AB"/>
    <w:rsid w:val="02A65CBA"/>
    <w:rsid w:val="04B352D5"/>
    <w:rsid w:val="07D41FEF"/>
    <w:rsid w:val="168F6BB3"/>
    <w:rsid w:val="2189151E"/>
    <w:rsid w:val="21A6675B"/>
    <w:rsid w:val="24C26A96"/>
    <w:rsid w:val="25495AF0"/>
    <w:rsid w:val="27760EAE"/>
    <w:rsid w:val="27B722F5"/>
    <w:rsid w:val="2F4A43AB"/>
    <w:rsid w:val="33E32F48"/>
    <w:rsid w:val="3D560C9D"/>
    <w:rsid w:val="40C40B65"/>
    <w:rsid w:val="4267753E"/>
    <w:rsid w:val="47DE4A04"/>
    <w:rsid w:val="4D0B101E"/>
    <w:rsid w:val="4F1A0354"/>
    <w:rsid w:val="52786791"/>
    <w:rsid w:val="52B5156D"/>
    <w:rsid w:val="55DB7025"/>
    <w:rsid w:val="58BC654B"/>
    <w:rsid w:val="5B094B10"/>
    <w:rsid w:val="5C075CE8"/>
    <w:rsid w:val="6165686D"/>
    <w:rsid w:val="65C454D8"/>
    <w:rsid w:val="6844014B"/>
    <w:rsid w:val="709579ED"/>
    <w:rsid w:val="70B544EC"/>
    <w:rsid w:val="79563E5B"/>
    <w:rsid w:val="7B164D2E"/>
    <w:rsid w:val="7DAB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044" w:firstLineChars="200"/>
      <w:jc w:val="both"/>
    </w:pPr>
    <w:rPr>
      <w:rFonts w:eastAsia="仿宋" w:asciiTheme="minorAscii" w:hAnsiTheme="minorAscii" w:cstheme="minorBidi"/>
      <w:kern w:val="2"/>
      <w:sz w:val="24"/>
      <w:szCs w:val="24"/>
      <w:lang w:val="en-US" w:eastAsia="zh-CN" w:bidi="ar-SA"/>
    </w:rPr>
  </w:style>
  <w:style w:type="paragraph" w:styleId="2">
    <w:name w:val="heading 1"/>
    <w:basedOn w:val="1"/>
    <w:next w:val="1"/>
    <w:link w:val="18"/>
    <w:qFormat/>
    <w:uiPriority w:val="0"/>
    <w:pPr>
      <w:keepNext/>
      <w:keepLines/>
      <w:spacing w:beforeLines="0" w:beforeAutospacing="0" w:afterLines="0" w:afterAutospacing="0" w:line="520" w:lineRule="exact"/>
      <w:jc w:val="center"/>
      <w:outlineLvl w:val="0"/>
    </w:pPr>
    <w:rPr>
      <w:rFonts w:eastAsia="仿宋" w:asciiTheme="minorAscii" w:hAnsiTheme="minorAscii"/>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rPr>
      <w:rFonts w:ascii="Calibri" w:hAnsi="Calibri"/>
    </w:rPr>
  </w:style>
  <w:style w:type="paragraph" w:styleId="5">
    <w:name w:val="Normal Indent"/>
    <w:basedOn w:val="1"/>
    <w:next w:val="1"/>
    <w:qFormat/>
    <w:uiPriority w:val="99"/>
    <w:pPr>
      <w:ind w:firstLine="420" w:firstLineChars="200"/>
    </w:pPr>
    <w:rPr>
      <w:rFonts w:ascii="Calibri" w:hAnsi="Calibri" w:cs="Times New Roman"/>
      <w:kern w:val="2"/>
      <w:sz w:val="21"/>
    </w:rPr>
  </w:style>
  <w:style w:type="paragraph" w:styleId="6">
    <w:name w:val="Body Text"/>
    <w:basedOn w:val="1"/>
    <w:qFormat/>
    <w:uiPriority w:val="1"/>
    <w:pPr>
      <w:ind w:left="119"/>
    </w:pPr>
    <w:rPr>
      <w:rFonts w:ascii="宋体" w:hAnsi="宋体" w:eastAsia="宋体"/>
      <w:sz w:val="21"/>
      <w:szCs w:val="21"/>
    </w:rPr>
  </w:style>
  <w:style w:type="paragraph" w:styleId="7">
    <w:name w:val="Body Text Indent"/>
    <w:basedOn w:val="1"/>
    <w:qFormat/>
    <w:uiPriority w:val="0"/>
    <w:pPr>
      <w:spacing w:line="380" w:lineRule="exact"/>
      <w:ind w:firstLine="480"/>
    </w:pPr>
    <w:rPr>
      <w:rFonts w:eastAsia="方正书宋简体"/>
      <w:sz w:val="24"/>
      <w:szCs w:val="20"/>
    </w:rPr>
  </w:style>
  <w:style w:type="paragraph" w:styleId="8">
    <w:name w:val="Plain Text"/>
    <w:basedOn w:val="1"/>
    <w:qFormat/>
    <w:uiPriority w:val="99"/>
    <w:rPr>
      <w:rFonts w:ascii="宋体" w:hAnsi="Courier New"/>
      <w:kern w:val="0"/>
      <w:szCs w:val="20"/>
    </w:rPr>
  </w:style>
  <w:style w:type="paragraph" w:styleId="9">
    <w:name w:val="Body Text Indent 2"/>
    <w:basedOn w:val="1"/>
    <w:qFormat/>
    <w:uiPriority w:val="0"/>
    <w:pPr>
      <w:spacing w:after="120" w:afterLines="0" w:afterAutospacing="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Body Text First Indent"/>
    <w:basedOn w:val="6"/>
    <w:qFormat/>
    <w:uiPriority w:val="99"/>
    <w:pPr>
      <w:ind w:firstLine="420" w:firstLineChars="100"/>
    </w:pPr>
  </w:style>
  <w:style w:type="paragraph" w:styleId="14">
    <w:name w:val="Body Text First Indent 2"/>
    <w:basedOn w:val="7"/>
    <w:semiHidden/>
    <w:unhideWhenUsed/>
    <w:qFormat/>
    <w:uiPriority w:val="99"/>
    <w:pPr>
      <w:spacing w:after="120" w:line="240" w:lineRule="auto"/>
      <w:ind w:left="420" w:leftChars="200" w:firstLine="420" w:firstLineChars="200"/>
    </w:pPr>
    <w:rPr>
      <w:rFonts w:ascii="Times New Roman" w:hAnsi="Times New Roman" w:eastAsia="宋体" w:cs="Times New Roman"/>
      <w:kern w:val="0"/>
      <w:szCs w:val="24"/>
    </w:rPr>
  </w:style>
  <w:style w:type="character" w:styleId="17">
    <w:name w:val="page number"/>
    <w:basedOn w:val="16"/>
    <w:qFormat/>
    <w:uiPriority w:val="0"/>
  </w:style>
  <w:style w:type="character" w:customStyle="1" w:styleId="18">
    <w:name w:val="标题 1 Char"/>
    <w:link w:val="2"/>
    <w:qFormat/>
    <w:uiPriority w:val="0"/>
    <w:rPr>
      <w:rFonts w:eastAsia="仿宋" w:asciiTheme="minorAscii" w:hAnsiTheme="minorAscii"/>
      <w:b/>
      <w:kern w:val="44"/>
      <w:sz w:val="32"/>
    </w:rPr>
  </w:style>
  <w:style w:type="character" w:customStyle="1" w:styleId="19">
    <w:name w:val="font11"/>
    <w:basedOn w:val="16"/>
    <w:qFormat/>
    <w:uiPriority w:val="0"/>
    <w:rPr>
      <w:rFonts w:hint="eastAsia" w:ascii="宋体" w:hAnsi="宋体" w:eastAsia="宋体" w:cs="宋体"/>
      <w:color w:val="000000"/>
      <w:sz w:val="20"/>
      <w:szCs w:val="20"/>
      <w:u w:val="none"/>
    </w:rPr>
  </w:style>
  <w:style w:type="character" w:customStyle="1" w:styleId="20">
    <w:name w:val="font51"/>
    <w:basedOn w:val="16"/>
    <w:qFormat/>
    <w:uiPriority w:val="0"/>
    <w:rPr>
      <w:rFonts w:hint="eastAsia" w:ascii="宋体" w:hAnsi="宋体" w:eastAsia="宋体" w:cs="宋体"/>
      <w:b/>
      <w:bCs/>
      <w:color w:val="000000"/>
      <w:sz w:val="20"/>
      <w:szCs w:val="20"/>
      <w:u w:val="none"/>
    </w:rPr>
  </w:style>
  <w:style w:type="character" w:customStyle="1" w:styleId="21">
    <w:name w:val="font3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825</Words>
  <Characters>887</Characters>
  <Lines>0</Lines>
  <Paragraphs>0</Paragraphs>
  <TotalTime>31</TotalTime>
  <ScaleCrop>false</ScaleCrop>
  <LinksUpToDate>false</LinksUpToDate>
  <CharactersWithSpaces>974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2024-06-11T06:43:00Z</dcterms:created>
  <dc:creator>zzc</dc:creator>
  <cp:lastModifiedBy>田晓敏</cp:lastModifiedBy>
  <cp:lastPrinted>2025-02-28T02:05:00Z</cp:lastPrinted>
  <dcterms:modified xsi:type="dcterms:W3CDTF">2025-08-07T03:37:13Z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0E62BCF512324253B17F2FD2DA4237F8_12</vt:lpwstr>
  </property>
  <property fmtid="{D5CDD505-2E9C-101B-9397-08002B2CF9AE}" pid="4" name="KSOTemplateDocerSaveRecord">
    <vt:lpwstr>eyJoZGlkIjoiOWI3MjljNWZjODcxZTAwYmE1YmQ2MDgxZDQ1MWRkZDgiLCJ1c2VySWQiOiIzMDU0MTcxMzkifQ==</vt:lpwstr>
  </property>
</Properties>
</file>